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85D09" w14:textId="77777777" w:rsidR="0039283E" w:rsidRDefault="00B06F13" w:rsidP="00540008">
      <w:pPr>
        <w:spacing w:after="0" w:line="240" w:lineRule="auto"/>
        <w:rPr>
          <w:rFonts w:ascii="Times New Roman" w:hAnsi="Times New Roman"/>
          <w:b/>
          <w:sz w:val="48"/>
          <w:szCs w:val="48"/>
        </w:rPr>
      </w:pPr>
      <w:r w:rsidRPr="00B06F13">
        <w:rPr>
          <w:rFonts w:ascii="Times New Roman" w:hAnsi="Times New Roman"/>
          <w:b/>
          <w:noProof/>
          <w:sz w:val="48"/>
          <w:szCs w:val="48"/>
        </w:rPr>
        <w:pict w14:anchorId="10F28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0.9pt;height:63.05pt;visibility:visible">
            <v:imagedata r:id="rId6" o:title=""/>
          </v:shape>
        </w:pict>
      </w:r>
    </w:p>
    <w:p w14:paraId="6F35E5A1" w14:textId="77777777" w:rsidR="0039283E" w:rsidRDefault="0039283E" w:rsidP="00540008">
      <w:pPr>
        <w:spacing w:after="0" w:line="240" w:lineRule="auto"/>
        <w:rPr>
          <w:rFonts w:ascii="Times New Roman" w:hAnsi="Times New Roman"/>
          <w:b/>
          <w:sz w:val="48"/>
          <w:szCs w:val="48"/>
        </w:rPr>
      </w:pPr>
    </w:p>
    <w:p w14:paraId="01B736A5" w14:textId="77777777" w:rsidR="00540008" w:rsidRPr="0039283E" w:rsidRDefault="00540008" w:rsidP="00540008">
      <w:pPr>
        <w:spacing w:after="0" w:line="240" w:lineRule="auto"/>
        <w:rPr>
          <w:rFonts w:ascii="Times New Roman" w:hAnsi="Times New Roman"/>
          <w:b/>
          <w:i/>
          <w:sz w:val="48"/>
          <w:szCs w:val="48"/>
          <w:lang w:val="x-none"/>
        </w:rPr>
      </w:pPr>
      <w:r w:rsidRPr="0039283E">
        <w:rPr>
          <w:rFonts w:ascii="Times New Roman" w:hAnsi="Times New Roman"/>
          <w:b/>
          <w:i/>
          <w:sz w:val="48"/>
          <w:szCs w:val="48"/>
        </w:rPr>
        <w:t>English Language</w:t>
      </w:r>
      <w:r w:rsidRPr="0039283E">
        <w:rPr>
          <w:rFonts w:ascii="Times New Roman" w:hAnsi="Times New Roman"/>
          <w:b/>
          <w:i/>
          <w:sz w:val="48"/>
          <w:szCs w:val="48"/>
          <w:lang w:val="x-none"/>
        </w:rPr>
        <w:t>Training Assistance (ELTA)</w:t>
      </w:r>
    </w:p>
    <w:p w14:paraId="6CB813CF" w14:textId="77777777" w:rsidR="00540008" w:rsidRPr="0039283E" w:rsidRDefault="00540008" w:rsidP="00540008">
      <w:pPr>
        <w:spacing w:after="0" w:line="240" w:lineRule="auto"/>
        <w:rPr>
          <w:rFonts w:ascii="Times New Roman" w:hAnsi="Times New Roman"/>
          <w:sz w:val="24"/>
          <w:szCs w:val="24"/>
        </w:rPr>
      </w:pPr>
    </w:p>
    <w:p w14:paraId="6CDCCB0F" w14:textId="77777777" w:rsidR="00540008" w:rsidRPr="007148D3" w:rsidRDefault="00540008" w:rsidP="00540008">
      <w:pPr>
        <w:spacing w:after="0" w:line="240" w:lineRule="auto"/>
        <w:rPr>
          <w:rFonts w:ascii="Times New Roman" w:hAnsi="Times New Roman"/>
          <w:b/>
          <w:color w:val="00B0F0"/>
          <w:sz w:val="40"/>
          <w:szCs w:val="40"/>
          <w:lang w:val="x-none"/>
        </w:rPr>
      </w:pPr>
      <w:r w:rsidRPr="007148D3">
        <w:rPr>
          <w:rFonts w:ascii="Times New Roman" w:hAnsi="Times New Roman"/>
          <w:b/>
          <w:color w:val="00B0F0"/>
          <w:sz w:val="40"/>
          <w:szCs w:val="40"/>
        </w:rPr>
        <w:t>Pertanyaan yang Sering Diajukan</w:t>
      </w:r>
    </w:p>
    <w:p w14:paraId="6D66EDB7" w14:textId="77777777" w:rsidR="00540008" w:rsidRDefault="00540008" w:rsidP="00540008">
      <w:pPr>
        <w:spacing w:after="0" w:line="240" w:lineRule="auto"/>
        <w:rPr>
          <w:rFonts w:ascii="Times New Roman" w:hAnsi="Times New Roman"/>
          <w:lang w:val="x-none"/>
        </w:rPr>
      </w:pPr>
    </w:p>
    <w:p w14:paraId="20BA7BA5" w14:textId="77777777" w:rsidR="007148D3" w:rsidRPr="0039283E" w:rsidRDefault="007148D3" w:rsidP="00540008">
      <w:pPr>
        <w:spacing w:after="0" w:line="240" w:lineRule="auto"/>
        <w:rPr>
          <w:rFonts w:ascii="Times New Roman" w:hAnsi="Times New Roman"/>
          <w:lang w:val="x-none"/>
        </w:rPr>
      </w:pPr>
    </w:p>
    <w:p w14:paraId="2D262DA7" w14:textId="77777777" w:rsidR="00540008" w:rsidRPr="007148D3" w:rsidRDefault="00540008" w:rsidP="00540008">
      <w:pPr>
        <w:spacing w:after="0" w:line="240" w:lineRule="auto"/>
        <w:rPr>
          <w:rFonts w:ascii="Times New Roman" w:hAnsi="Times New Roman"/>
          <w:sz w:val="24"/>
          <w:szCs w:val="24"/>
        </w:rPr>
      </w:pPr>
      <w:r w:rsidRPr="007148D3">
        <w:rPr>
          <w:rFonts w:ascii="Times New Roman" w:hAnsi="Times New Roman"/>
          <w:b/>
          <w:sz w:val="24"/>
          <w:szCs w:val="24"/>
        </w:rPr>
        <w:t>T:</w:t>
      </w:r>
      <w:r w:rsidRPr="007148D3">
        <w:rPr>
          <w:rFonts w:ascii="Times New Roman" w:hAnsi="Times New Roman"/>
          <w:b/>
          <w:sz w:val="24"/>
          <w:szCs w:val="24"/>
        </w:rPr>
        <w:tab/>
        <w:t xml:space="preserve">Apakah program ELTA dan siapa yang menjadi sasaran program ini? </w:t>
      </w:r>
    </w:p>
    <w:p w14:paraId="2CB228CD"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 xml:space="preserve">Program ELTA adalah program </w:t>
      </w:r>
      <w:r w:rsidR="00733602" w:rsidRPr="007148D3">
        <w:rPr>
          <w:rFonts w:ascii="Times New Roman" w:hAnsi="Times New Roman"/>
          <w:sz w:val="24"/>
          <w:szCs w:val="24"/>
        </w:rPr>
        <w:t>bantuan pelat</w:t>
      </w:r>
      <w:r w:rsidR="00AB6165">
        <w:rPr>
          <w:rFonts w:ascii="Times New Roman" w:hAnsi="Times New Roman"/>
          <w:sz w:val="24"/>
          <w:szCs w:val="24"/>
        </w:rPr>
        <w:t>i</w:t>
      </w:r>
      <w:r w:rsidR="00733602" w:rsidRPr="007148D3">
        <w:rPr>
          <w:rFonts w:ascii="Times New Roman" w:hAnsi="Times New Roman"/>
          <w:sz w:val="24"/>
          <w:szCs w:val="24"/>
        </w:rPr>
        <w:t>han Bahasa Inggris</w:t>
      </w:r>
      <w:r w:rsidRPr="007148D3">
        <w:rPr>
          <w:rFonts w:ascii="Times New Roman" w:hAnsi="Times New Roman"/>
          <w:sz w:val="24"/>
          <w:szCs w:val="24"/>
        </w:rPr>
        <w:t xml:space="preserve"> yang </w:t>
      </w:r>
      <w:r w:rsidR="00733602" w:rsidRPr="007148D3">
        <w:rPr>
          <w:rFonts w:ascii="Times New Roman" w:hAnsi="Times New Roman"/>
          <w:sz w:val="24"/>
          <w:szCs w:val="24"/>
        </w:rPr>
        <w:t xml:space="preserve">disediakan bagi calon pelamar beasiswa Australia Awards yang berasal dari provinsi Papua, </w:t>
      </w:r>
      <w:r w:rsidRPr="007148D3">
        <w:rPr>
          <w:rFonts w:ascii="Times New Roman" w:hAnsi="Times New Roman"/>
          <w:sz w:val="24"/>
          <w:szCs w:val="24"/>
        </w:rPr>
        <w:t xml:space="preserve">Papua Barat, </w:t>
      </w:r>
      <w:r w:rsidR="00733602" w:rsidRPr="007148D3">
        <w:rPr>
          <w:rFonts w:ascii="Times New Roman" w:hAnsi="Times New Roman"/>
          <w:sz w:val="24"/>
          <w:szCs w:val="24"/>
        </w:rPr>
        <w:t xml:space="preserve">Maluku, Maluku Utara, </w:t>
      </w:r>
      <w:r w:rsidRPr="007148D3">
        <w:rPr>
          <w:rFonts w:ascii="Times New Roman" w:hAnsi="Times New Roman"/>
          <w:sz w:val="24"/>
          <w:szCs w:val="24"/>
        </w:rPr>
        <w:t xml:space="preserve">NTT, NTB, </w:t>
      </w:r>
      <w:r w:rsidR="00733602" w:rsidRPr="007148D3">
        <w:rPr>
          <w:rFonts w:ascii="Times New Roman" w:hAnsi="Times New Roman"/>
          <w:sz w:val="24"/>
          <w:szCs w:val="24"/>
        </w:rPr>
        <w:t>serta calon pelamar dengan disabilitas dari seluruh provinsi di Indonesia</w:t>
      </w:r>
      <w:r w:rsidRPr="007148D3">
        <w:rPr>
          <w:rFonts w:ascii="Times New Roman" w:hAnsi="Times New Roman"/>
          <w:sz w:val="24"/>
          <w:szCs w:val="24"/>
        </w:rPr>
        <w:t>. Program ELTA ditujukan bagi masyarakat umum yang berada di provinsi tersebut, yang telah memiliki gelar S1 dan yang berminat melamar beasiswa Australia Awards untuk jenjang pendidikan S2 tapi memiliki kemampuan bahas</w:t>
      </w:r>
      <w:r w:rsidR="00733602" w:rsidRPr="007148D3">
        <w:rPr>
          <w:rFonts w:ascii="Times New Roman" w:hAnsi="Times New Roman"/>
          <w:sz w:val="24"/>
          <w:szCs w:val="24"/>
        </w:rPr>
        <w:t xml:space="preserve">a Inggris di bawah persyaratan </w:t>
      </w:r>
      <w:r w:rsidRPr="007148D3">
        <w:rPr>
          <w:rFonts w:ascii="Times New Roman" w:hAnsi="Times New Roman"/>
          <w:sz w:val="24"/>
          <w:szCs w:val="24"/>
        </w:rPr>
        <w:t>IELTS 5.0 atau TOEFL 500</w:t>
      </w:r>
      <w:r w:rsidRPr="007148D3">
        <w:rPr>
          <w:rFonts w:ascii="Times New Roman" w:hAnsi="Times New Roman"/>
          <w:b/>
          <w:sz w:val="24"/>
          <w:szCs w:val="24"/>
        </w:rPr>
        <w:t xml:space="preserve">. </w:t>
      </w:r>
      <w:r w:rsidR="00733602" w:rsidRPr="007148D3">
        <w:rPr>
          <w:rFonts w:ascii="Times New Roman" w:hAnsi="Times New Roman"/>
          <w:sz w:val="24"/>
          <w:szCs w:val="24"/>
        </w:rPr>
        <w:t>P</w:t>
      </w:r>
      <w:r w:rsidRPr="007148D3">
        <w:rPr>
          <w:rFonts w:ascii="Times New Roman" w:hAnsi="Times New Roman"/>
          <w:sz w:val="24"/>
          <w:szCs w:val="24"/>
        </w:rPr>
        <w:t xml:space="preserve">rogram ELTA </w:t>
      </w:r>
      <w:r w:rsidR="00AB6165">
        <w:rPr>
          <w:rFonts w:ascii="Times New Roman" w:hAnsi="Times New Roman"/>
          <w:sz w:val="24"/>
          <w:szCs w:val="24"/>
        </w:rPr>
        <w:t>2020</w:t>
      </w:r>
      <w:r w:rsidRPr="007148D3">
        <w:rPr>
          <w:rFonts w:ascii="Times New Roman" w:hAnsi="Times New Roman"/>
          <w:sz w:val="24"/>
          <w:szCs w:val="24"/>
        </w:rPr>
        <w:t xml:space="preserve"> juga diberikan untuk lulusan S1 dari provinsi manapun di Indonesia yang memiliki disabilitas. </w:t>
      </w:r>
      <w:r w:rsidRPr="007148D3">
        <w:rPr>
          <w:rFonts w:ascii="Times New Roman" w:hAnsi="Times New Roman"/>
          <w:b/>
          <w:sz w:val="24"/>
          <w:szCs w:val="24"/>
        </w:rPr>
        <w:t>Peserta ELTA adalah mereka yang memiliki kemampuan Bahasa Inggris setara dengan nilai IELTS 4.5 - 5.0</w:t>
      </w:r>
      <w:r w:rsidRPr="007148D3">
        <w:rPr>
          <w:rFonts w:ascii="Times New Roman" w:hAnsi="Times New Roman"/>
          <w:sz w:val="24"/>
          <w:szCs w:val="24"/>
        </w:rPr>
        <w:t xml:space="preserve"> yang mencerminkan kemampuan penggunaan Bahasa Inggris yang ‘terbatas’ sampai tingkatan ‘cukup’.</w:t>
      </w:r>
    </w:p>
    <w:p w14:paraId="49D3FEBD"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ab/>
      </w:r>
    </w:p>
    <w:p w14:paraId="64E07053"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 xml:space="preserve">Dari mana pendanaan program ELTA berasal? </w:t>
      </w:r>
    </w:p>
    <w:p w14:paraId="11420DED" w14:textId="77777777" w:rsidR="00540008" w:rsidRPr="007148D3" w:rsidRDefault="00540008" w:rsidP="00540008">
      <w:pPr>
        <w:spacing w:after="0" w:line="240" w:lineRule="auto"/>
        <w:ind w:left="720" w:hanging="720"/>
        <w:rPr>
          <w:rFonts w:ascii="Times New Roman" w:hAnsi="Times New Roman"/>
          <w:sz w:val="24"/>
          <w:szCs w:val="24"/>
          <w:lang w:val="x-none"/>
        </w:rPr>
      </w:pPr>
      <w:r w:rsidRPr="007148D3">
        <w:rPr>
          <w:rFonts w:ascii="Times New Roman" w:hAnsi="Times New Roman"/>
          <w:sz w:val="24"/>
          <w:szCs w:val="24"/>
        </w:rPr>
        <w:t>J:</w:t>
      </w:r>
      <w:r w:rsidRPr="007148D3">
        <w:rPr>
          <w:rFonts w:ascii="Times New Roman" w:hAnsi="Times New Roman"/>
          <w:sz w:val="24"/>
          <w:szCs w:val="24"/>
        </w:rPr>
        <w:tab/>
        <w:t xml:space="preserve">Pendanaan program ELTA berasal dari </w:t>
      </w:r>
      <w:r w:rsidRPr="007148D3">
        <w:rPr>
          <w:rFonts w:ascii="Times New Roman" w:hAnsi="Times New Roman"/>
          <w:b/>
          <w:sz w:val="24"/>
          <w:szCs w:val="24"/>
        </w:rPr>
        <w:t>Pemerintah Australia</w:t>
      </w:r>
      <w:r w:rsidRPr="007148D3">
        <w:rPr>
          <w:rFonts w:ascii="Times New Roman" w:hAnsi="Times New Roman"/>
          <w:sz w:val="24"/>
          <w:szCs w:val="24"/>
        </w:rPr>
        <w:t xml:space="preserve"> yang disalurkan melalui </w:t>
      </w:r>
      <w:r w:rsidRPr="007148D3">
        <w:rPr>
          <w:rFonts w:ascii="Times New Roman" w:hAnsi="Times New Roman"/>
          <w:sz w:val="24"/>
          <w:szCs w:val="24"/>
          <w:lang w:val="x-none"/>
        </w:rPr>
        <w:t>Australia</w:t>
      </w:r>
      <w:r w:rsidRPr="007148D3">
        <w:rPr>
          <w:rFonts w:ascii="Times New Roman" w:hAnsi="Times New Roman"/>
          <w:sz w:val="24"/>
          <w:szCs w:val="24"/>
        </w:rPr>
        <w:t xml:space="preserve"> Awards in Indonesia</w:t>
      </w:r>
      <w:r w:rsidRPr="007148D3">
        <w:rPr>
          <w:rFonts w:ascii="Times New Roman" w:hAnsi="Times New Roman"/>
          <w:sz w:val="24"/>
          <w:szCs w:val="24"/>
          <w:lang w:val="x-none"/>
        </w:rPr>
        <w:t>.</w:t>
      </w:r>
    </w:p>
    <w:p w14:paraId="2E1CF48C" w14:textId="77777777" w:rsidR="00540008" w:rsidRPr="007148D3" w:rsidRDefault="00540008" w:rsidP="00540008">
      <w:pPr>
        <w:spacing w:after="0" w:line="240" w:lineRule="auto"/>
        <w:ind w:left="720" w:hanging="720"/>
        <w:rPr>
          <w:rFonts w:ascii="Times New Roman" w:hAnsi="Times New Roman"/>
          <w:sz w:val="24"/>
          <w:szCs w:val="24"/>
        </w:rPr>
      </w:pPr>
    </w:p>
    <w:p w14:paraId="27DE6239"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 xml:space="preserve">Ada berapa program ELTA yang akan diselenggarakan pada tahun </w:t>
      </w:r>
      <w:r w:rsidR="00AB6165">
        <w:rPr>
          <w:rFonts w:ascii="Times New Roman" w:hAnsi="Times New Roman"/>
          <w:b/>
          <w:sz w:val="24"/>
          <w:szCs w:val="24"/>
        </w:rPr>
        <w:t>202</w:t>
      </w:r>
      <w:r w:rsidR="00026BA4">
        <w:rPr>
          <w:rFonts w:ascii="Times New Roman" w:hAnsi="Times New Roman"/>
          <w:b/>
          <w:sz w:val="24"/>
          <w:szCs w:val="24"/>
        </w:rPr>
        <w:t>1</w:t>
      </w:r>
      <w:r w:rsidRPr="007148D3">
        <w:rPr>
          <w:rFonts w:ascii="Times New Roman" w:hAnsi="Times New Roman"/>
          <w:b/>
          <w:sz w:val="24"/>
          <w:szCs w:val="24"/>
        </w:rPr>
        <w:t xml:space="preserve">?  </w:t>
      </w:r>
    </w:p>
    <w:p w14:paraId="196AE380" w14:textId="77777777" w:rsidR="00540008"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 xml:space="preserve">Pada tahun </w:t>
      </w:r>
      <w:r w:rsidR="00AB6165">
        <w:rPr>
          <w:rFonts w:ascii="Times New Roman" w:hAnsi="Times New Roman"/>
          <w:sz w:val="24"/>
          <w:szCs w:val="24"/>
        </w:rPr>
        <w:t>202</w:t>
      </w:r>
      <w:r w:rsidR="00026BA4">
        <w:rPr>
          <w:rFonts w:ascii="Times New Roman" w:hAnsi="Times New Roman"/>
          <w:sz w:val="24"/>
          <w:szCs w:val="24"/>
        </w:rPr>
        <w:t>1</w:t>
      </w:r>
      <w:r w:rsidRPr="007148D3">
        <w:rPr>
          <w:rFonts w:ascii="Times New Roman" w:hAnsi="Times New Roman"/>
          <w:sz w:val="24"/>
          <w:szCs w:val="24"/>
        </w:rPr>
        <w:t xml:space="preserve"> program ELTA akan diselenggarakan </w:t>
      </w:r>
      <w:r w:rsidR="00733602" w:rsidRPr="007148D3">
        <w:rPr>
          <w:rFonts w:ascii="Times New Roman" w:hAnsi="Times New Roman"/>
          <w:sz w:val="24"/>
          <w:szCs w:val="24"/>
        </w:rPr>
        <w:t xml:space="preserve">di 5 lokasi meliputi Jayapura, Ambon, Kupang, Mataram dan Denpasar. </w:t>
      </w:r>
    </w:p>
    <w:p w14:paraId="34A66138" w14:textId="77777777" w:rsidR="00026BA4" w:rsidRDefault="00026BA4" w:rsidP="00540008">
      <w:pPr>
        <w:spacing w:after="0" w:line="240" w:lineRule="auto"/>
        <w:ind w:left="720" w:hanging="720"/>
        <w:rPr>
          <w:rFonts w:ascii="Times New Roman" w:hAnsi="Times New Roman"/>
          <w:sz w:val="24"/>
          <w:szCs w:val="24"/>
        </w:rPr>
      </w:pPr>
    </w:p>
    <w:p w14:paraId="6DEC7244" w14:textId="77777777" w:rsidR="00026BA4" w:rsidRPr="00026BA4" w:rsidRDefault="00026BA4" w:rsidP="00026BA4">
      <w:pPr>
        <w:spacing w:after="0" w:line="240" w:lineRule="auto"/>
        <w:ind w:left="720" w:hanging="720"/>
        <w:rPr>
          <w:rFonts w:ascii="Times New Roman" w:hAnsi="Times New Roman"/>
          <w:b/>
          <w:sz w:val="24"/>
          <w:szCs w:val="24"/>
        </w:rPr>
      </w:pPr>
      <w:r w:rsidRPr="00026BA4">
        <w:rPr>
          <w:rFonts w:ascii="Times New Roman" w:hAnsi="Times New Roman"/>
          <w:b/>
          <w:sz w:val="24"/>
          <w:szCs w:val="24"/>
        </w:rPr>
        <w:t xml:space="preserve">T: </w:t>
      </w:r>
      <w:r>
        <w:rPr>
          <w:rFonts w:ascii="Times New Roman" w:hAnsi="Times New Roman"/>
          <w:b/>
          <w:sz w:val="24"/>
          <w:szCs w:val="24"/>
        </w:rPr>
        <w:tab/>
      </w:r>
      <w:r w:rsidRPr="00026BA4">
        <w:rPr>
          <w:rFonts w:ascii="Times New Roman" w:hAnsi="Times New Roman"/>
          <w:b/>
          <w:sz w:val="24"/>
          <w:szCs w:val="24"/>
        </w:rPr>
        <w:t xml:space="preserve">Apakah ELTA hanya ditujukan bagi pemegang KTP untuk provinsi yang menjadi target ELTA saja (Provinsi NTT, NTB, Papua, Papua Barat, Maluku dan Maluku Utara)? </w:t>
      </w:r>
    </w:p>
    <w:p w14:paraId="22E87B23" w14:textId="77777777" w:rsidR="00026BA4" w:rsidRDefault="00026BA4" w:rsidP="00026BA4">
      <w:pPr>
        <w:spacing w:after="0" w:line="240" w:lineRule="auto"/>
        <w:ind w:left="720" w:hanging="720"/>
        <w:rPr>
          <w:rFonts w:ascii="Times New Roman" w:hAnsi="Times New Roman"/>
          <w:bCs/>
          <w:sz w:val="24"/>
          <w:szCs w:val="24"/>
        </w:rPr>
      </w:pPr>
      <w:r w:rsidRPr="00026BA4">
        <w:rPr>
          <w:rFonts w:ascii="Times New Roman" w:hAnsi="Times New Roman"/>
          <w:bCs/>
          <w:sz w:val="24"/>
          <w:szCs w:val="24"/>
        </w:rPr>
        <w:t xml:space="preserve">J: </w:t>
      </w:r>
      <w:r w:rsidRPr="00026BA4">
        <w:rPr>
          <w:rFonts w:ascii="Times New Roman" w:hAnsi="Times New Roman"/>
          <w:bCs/>
          <w:sz w:val="24"/>
          <w:szCs w:val="24"/>
        </w:rPr>
        <w:tab/>
        <w:t xml:space="preserve">Ya. Hal ini dibuktikan dengan KTP. Tapi penyandang disabilitas dari berbagai provinsi di Indonesia dapat mendaftar program ELTA. </w:t>
      </w:r>
    </w:p>
    <w:p w14:paraId="4BC8BEDD" w14:textId="77777777" w:rsidR="00026BA4" w:rsidRPr="00026BA4" w:rsidRDefault="00026BA4" w:rsidP="00026BA4">
      <w:pPr>
        <w:spacing w:after="0" w:line="240" w:lineRule="auto"/>
        <w:ind w:left="720" w:hanging="720"/>
        <w:rPr>
          <w:rFonts w:ascii="Times New Roman" w:hAnsi="Times New Roman"/>
          <w:bCs/>
          <w:sz w:val="24"/>
          <w:szCs w:val="24"/>
        </w:rPr>
      </w:pPr>
    </w:p>
    <w:p w14:paraId="6F4EF342" w14:textId="77777777" w:rsidR="00026BA4" w:rsidRPr="00026BA4" w:rsidRDefault="00026BA4" w:rsidP="00026BA4">
      <w:pPr>
        <w:spacing w:after="0" w:line="240" w:lineRule="auto"/>
        <w:ind w:left="720" w:hanging="720"/>
        <w:rPr>
          <w:rFonts w:ascii="Times New Roman" w:hAnsi="Times New Roman"/>
          <w:b/>
          <w:sz w:val="24"/>
          <w:szCs w:val="24"/>
        </w:rPr>
      </w:pPr>
      <w:r w:rsidRPr="00026BA4">
        <w:rPr>
          <w:rFonts w:ascii="Times New Roman" w:hAnsi="Times New Roman"/>
          <w:b/>
          <w:sz w:val="24"/>
          <w:szCs w:val="24"/>
        </w:rPr>
        <w:t xml:space="preserve">T: </w:t>
      </w:r>
      <w:r>
        <w:rPr>
          <w:rFonts w:ascii="Times New Roman" w:hAnsi="Times New Roman"/>
          <w:b/>
          <w:sz w:val="24"/>
          <w:szCs w:val="24"/>
        </w:rPr>
        <w:tab/>
      </w:r>
      <w:r w:rsidRPr="00026BA4">
        <w:rPr>
          <w:rFonts w:ascii="Times New Roman" w:hAnsi="Times New Roman"/>
          <w:b/>
          <w:sz w:val="24"/>
          <w:szCs w:val="24"/>
        </w:rPr>
        <w:t>Apakah saya bisa mendaftar program ELTA jika saya pemegang KTP dari salah satu provinsi yang menjadi target tetapi tinggal atau bekerja di luar provinsi tersebut?</w:t>
      </w:r>
    </w:p>
    <w:p w14:paraId="42D7160D" w14:textId="77777777" w:rsidR="00026BA4" w:rsidRPr="00026BA4" w:rsidRDefault="00026BA4" w:rsidP="00026BA4">
      <w:pPr>
        <w:spacing w:after="0" w:line="240" w:lineRule="auto"/>
        <w:ind w:left="720" w:hanging="720"/>
        <w:rPr>
          <w:rFonts w:ascii="Times New Roman" w:hAnsi="Times New Roman"/>
          <w:bCs/>
          <w:sz w:val="24"/>
          <w:szCs w:val="24"/>
        </w:rPr>
      </w:pPr>
      <w:r w:rsidRPr="00026BA4">
        <w:rPr>
          <w:rFonts w:ascii="Times New Roman" w:hAnsi="Times New Roman"/>
          <w:bCs/>
          <w:sz w:val="24"/>
          <w:szCs w:val="24"/>
        </w:rPr>
        <w:t xml:space="preserve">J: </w:t>
      </w:r>
      <w:r w:rsidRPr="00026BA4">
        <w:rPr>
          <w:rFonts w:ascii="Times New Roman" w:hAnsi="Times New Roman"/>
          <w:bCs/>
          <w:sz w:val="24"/>
          <w:szCs w:val="24"/>
        </w:rPr>
        <w:tab/>
        <w:t xml:space="preserve">Bisa. Tetapi hal ini tidak berlaku sebaliknya. </w:t>
      </w:r>
    </w:p>
    <w:p w14:paraId="5075B9ED" w14:textId="77777777" w:rsidR="00540008" w:rsidRPr="007148D3" w:rsidRDefault="00540008" w:rsidP="00540008">
      <w:pPr>
        <w:spacing w:after="0" w:line="240" w:lineRule="auto"/>
        <w:ind w:left="720" w:hanging="720"/>
        <w:rPr>
          <w:rFonts w:ascii="Times New Roman" w:hAnsi="Times New Roman"/>
          <w:sz w:val="24"/>
          <w:szCs w:val="24"/>
        </w:rPr>
      </w:pPr>
    </w:p>
    <w:p w14:paraId="4F6AA4B2"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 xml:space="preserve">T: </w:t>
      </w:r>
      <w:r w:rsidRPr="007148D3">
        <w:rPr>
          <w:rFonts w:ascii="Times New Roman" w:hAnsi="Times New Roman"/>
          <w:b/>
          <w:sz w:val="24"/>
          <w:szCs w:val="24"/>
        </w:rPr>
        <w:tab/>
        <w:t>Apakah saya dapat mengikuti program ELTA jika nilai IELTS saya telah berada di atas 5.0 atau TOEFL ITP di atas 500?</w:t>
      </w:r>
    </w:p>
    <w:p w14:paraId="493D1435"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sz w:val="24"/>
          <w:szCs w:val="24"/>
        </w:rPr>
        <w:t>J:</w:t>
      </w:r>
      <w:r w:rsidRPr="007148D3">
        <w:rPr>
          <w:rFonts w:ascii="Times New Roman" w:hAnsi="Times New Roman"/>
          <w:sz w:val="24"/>
          <w:szCs w:val="24"/>
        </w:rPr>
        <w:tab/>
        <w:t xml:space="preserve">Tidak.  Anda dikategorikan sudah siap melamar beasiswa Australia Awards dengan tetap memperhatikan syarat-syarat lain yang telah ditentukan. </w:t>
      </w:r>
      <w:r w:rsidRPr="007148D3">
        <w:rPr>
          <w:rFonts w:ascii="Times New Roman" w:hAnsi="Times New Roman"/>
          <w:b/>
          <w:sz w:val="24"/>
          <w:szCs w:val="24"/>
        </w:rPr>
        <w:t xml:space="preserve">Harap diperhatikan ELTA ditujukan untuk membantu </w:t>
      </w:r>
      <w:r w:rsidR="00596C90">
        <w:rPr>
          <w:rFonts w:ascii="Times New Roman" w:hAnsi="Times New Roman"/>
          <w:b/>
          <w:sz w:val="24"/>
          <w:szCs w:val="24"/>
        </w:rPr>
        <w:t>pelamar</w:t>
      </w:r>
      <w:r w:rsidR="00596C90" w:rsidRPr="007148D3">
        <w:rPr>
          <w:rFonts w:ascii="Times New Roman" w:hAnsi="Times New Roman"/>
          <w:b/>
          <w:sz w:val="24"/>
          <w:szCs w:val="24"/>
        </w:rPr>
        <w:t xml:space="preserve"> </w:t>
      </w:r>
      <w:r w:rsidRPr="007148D3">
        <w:rPr>
          <w:rFonts w:ascii="Times New Roman" w:hAnsi="Times New Roman"/>
          <w:b/>
          <w:sz w:val="24"/>
          <w:szCs w:val="24"/>
        </w:rPr>
        <w:t xml:space="preserve">yang </w:t>
      </w:r>
      <w:r w:rsidR="00596C90">
        <w:rPr>
          <w:rFonts w:ascii="Times New Roman" w:hAnsi="Times New Roman"/>
          <w:b/>
          <w:sz w:val="24"/>
          <w:szCs w:val="24"/>
        </w:rPr>
        <w:t xml:space="preserve">mempunyai </w:t>
      </w:r>
      <w:r w:rsidRPr="007148D3">
        <w:rPr>
          <w:rFonts w:ascii="Times New Roman" w:hAnsi="Times New Roman"/>
          <w:b/>
          <w:sz w:val="24"/>
          <w:szCs w:val="24"/>
        </w:rPr>
        <w:t>nilai Bahasa Inggris di</w:t>
      </w:r>
      <w:r w:rsidR="00B9665F">
        <w:rPr>
          <w:rFonts w:ascii="Times New Roman" w:hAnsi="Times New Roman"/>
          <w:b/>
          <w:sz w:val="24"/>
          <w:szCs w:val="24"/>
        </w:rPr>
        <w:t xml:space="preserve"> </w:t>
      </w:r>
      <w:r w:rsidRPr="007148D3">
        <w:rPr>
          <w:rFonts w:ascii="Times New Roman" w:hAnsi="Times New Roman"/>
          <w:b/>
          <w:sz w:val="24"/>
          <w:szCs w:val="24"/>
        </w:rPr>
        <w:t>antara</w:t>
      </w:r>
      <w:r w:rsidR="00710287">
        <w:rPr>
          <w:rFonts w:ascii="Times New Roman" w:hAnsi="Times New Roman"/>
          <w:b/>
          <w:sz w:val="24"/>
          <w:szCs w:val="24"/>
        </w:rPr>
        <w:t xml:space="preserve"> IELTS</w:t>
      </w:r>
      <w:r w:rsidRPr="007148D3">
        <w:rPr>
          <w:rFonts w:ascii="Times New Roman" w:hAnsi="Times New Roman"/>
          <w:b/>
          <w:sz w:val="24"/>
          <w:szCs w:val="24"/>
        </w:rPr>
        <w:t xml:space="preserve"> 4.5 - 5.0. </w:t>
      </w:r>
    </w:p>
    <w:p w14:paraId="473D2366" w14:textId="77777777" w:rsidR="00540008" w:rsidRPr="007148D3" w:rsidRDefault="00540008" w:rsidP="00540008">
      <w:pPr>
        <w:spacing w:after="0" w:line="240" w:lineRule="auto"/>
        <w:ind w:left="720" w:hanging="720"/>
        <w:rPr>
          <w:rFonts w:ascii="Times New Roman" w:hAnsi="Times New Roman"/>
          <w:sz w:val="24"/>
          <w:szCs w:val="24"/>
        </w:rPr>
      </w:pPr>
    </w:p>
    <w:p w14:paraId="0F83DA59"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 xml:space="preserve">T:    </w:t>
      </w:r>
      <w:r w:rsidRPr="007148D3">
        <w:rPr>
          <w:rFonts w:ascii="Times New Roman" w:hAnsi="Times New Roman"/>
          <w:b/>
          <w:sz w:val="24"/>
          <w:szCs w:val="24"/>
        </w:rPr>
        <w:tab/>
        <w:t>Apakah saya dapat mengikuti program ELTA jika nilai IELTS saya masih berada di bawah 4.5?</w:t>
      </w:r>
    </w:p>
    <w:p w14:paraId="505C3716"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Tidak. Anda dikategorikan “</w:t>
      </w:r>
      <w:r w:rsidRPr="007148D3">
        <w:rPr>
          <w:rFonts w:ascii="Times New Roman" w:hAnsi="Times New Roman"/>
          <w:i/>
          <w:sz w:val="24"/>
          <w:szCs w:val="24"/>
        </w:rPr>
        <w:t>Under-qualified</w:t>
      </w:r>
      <w:r w:rsidRPr="007148D3">
        <w:rPr>
          <w:rFonts w:ascii="Times New Roman" w:hAnsi="Times New Roman"/>
          <w:sz w:val="24"/>
          <w:szCs w:val="24"/>
        </w:rPr>
        <w:t xml:space="preserve">”, yang berarti Anda masih harus meningkatkan lagi bahasa Inggris Anda sebelum melamar ELTA dan Australia Awards. </w:t>
      </w:r>
      <w:r w:rsidRPr="007148D3">
        <w:rPr>
          <w:rFonts w:ascii="Times New Roman" w:hAnsi="Times New Roman"/>
          <w:b/>
          <w:sz w:val="24"/>
          <w:szCs w:val="24"/>
        </w:rPr>
        <w:t xml:space="preserve">Harap diperhatikan ELTA </w:t>
      </w:r>
      <w:r w:rsidRPr="007148D3">
        <w:rPr>
          <w:rFonts w:ascii="Times New Roman" w:hAnsi="Times New Roman"/>
          <w:b/>
          <w:sz w:val="24"/>
          <w:szCs w:val="24"/>
        </w:rPr>
        <w:lastRenderedPageBreak/>
        <w:t>ditujukan untuk membantu mereka yang nilai bahasa Inggrisnya berada di</w:t>
      </w:r>
      <w:r w:rsidR="00B9665F">
        <w:rPr>
          <w:rFonts w:ascii="Times New Roman" w:hAnsi="Times New Roman"/>
          <w:b/>
          <w:sz w:val="24"/>
          <w:szCs w:val="24"/>
        </w:rPr>
        <w:t xml:space="preserve"> </w:t>
      </w:r>
      <w:r w:rsidRPr="007148D3">
        <w:rPr>
          <w:rFonts w:ascii="Times New Roman" w:hAnsi="Times New Roman"/>
          <w:b/>
          <w:sz w:val="24"/>
          <w:szCs w:val="24"/>
        </w:rPr>
        <w:t xml:space="preserve">antara </w:t>
      </w:r>
      <w:r w:rsidR="00710287">
        <w:rPr>
          <w:rFonts w:ascii="Times New Roman" w:hAnsi="Times New Roman"/>
          <w:b/>
          <w:sz w:val="24"/>
          <w:szCs w:val="24"/>
        </w:rPr>
        <w:t xml:space="preserve">IELTS </w:t>
      </w:r>
      <w:r w:rsidRPr="007148D3">
        <w:rPr>
          <w:rFonts w:ascii="Times New Roman" w:hAnsi="Times New Roman"/>
          <w:b/>
          <w:sz w:val="24"/>
          <w:szCs w:val="24"/>
        </w:rPr>
        <w:t>4.5 - 5.0</w:t>
      </w:r>
      <w:r w:rsidRPr="007148D3">
        <w:rPr>
          <w:rFonts w:ascii="Times New Roman" w:hAnsi="Times New Roman"/>
          <w:sz w:val="24"/>
          <w:szCs w:val="24"/>
        </w:rPr>
        <w:t>.</w:t>
      </w:r>
    </w:p>
    <w:p w14:paraId="7CBA2E04" w14:textId="77777777" w:rsidR="00540008" w:rsidRPr="007148D3" w:rsidRDefault="00540008" w:rsidP="00540008">
      <w:pPr>
        <w:spacing w:after="0" w:line="240" w:lineRule="auto"/>
        <w:ind w:left="720" w:hanging="720"/>
        <w:rPr>
          <w:rFonts w:ascii="Times New Roman" w:hAnsi="Times New Roman"/>
          <w:sz w:val="24"/>
          <w:szCs w:val="24"/>
        </w:rPr>
      </w:pPr>
    </w:p>
    <w:p w14:paraId="0D84464B"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 xml:space="preserve">T: </w:t>
      </w:r>
      <w:r w:rsidRPr="007148D3">
        <w:rPr>
          <w:rFonts w:ascii="Times New Roman" w:hAnsi="Times New Roman"/>
          <w:b/>
          <w:sz w:val="24"/>
          <w:szCs w:val="24"/>
        </w:rPr>
        <w:tab/>
        <w:t>Apakah saya dapat melamar program ELTA jika saya hanya memiliki Ijazah D4?</w:t>
      </w:r>
    </w:p>
    <w:p w14:paraId="26896205"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Bisa apabila ijazah D4 sudah setara dengan S1 sesuai pernyataan dari DIKTI.</w:t>
      </w:r>
    </w:p>
    <w:p w14:paraId="7F822B2F" w14:textId="77777777" w:rsidR="000F3244" w:rsidRPr="007148D3" w:rsidRDefault="000F3244" w:rsidP="00540008">
      <w:pPr>
        <w:spacing w:after="0" w:line="240" w:lineRule="auto"/>
        <w:ind w:left="720" w:hanging="720"/>
        <w:rPr>
          <w:rFonts w:ascii="Times New Roman" w:hAnsi="Times New Roman"/>
          <w:sz w:val="24"/>
          <w:szCs w:val="24"/>
        </w:rPr>
      </w:pPr>
    </w:p>
    <w:p w14:paraId="3FBFB451" w14:textId="77777777" w:rsidR="000F3244" w:rsidRPr="007148D3" w:rsidRDefault="000F3244" w:rsidP="000F3244">
      <w:pPr>
        <w:spacing w:after="0" w:line="240" w:lineRule="auto"/>
        <w:ind w:left="720" w:hanging="720"/>
        <w:rPr>
          <w:rFonts w:ascii="Times New Roman" w:hAnsi="Times New Roman"/>
          <w:b/>
          <w:sz w:val="24"/>
          <w:szCs w:val="24"/>
        </w:rPr>
      </w:pPr>
      <w:r w:rsidRPr="007148D3">
        <w:rPr>
          <w:rFonts w:ascii="Times New Roman" w:hAnsi="Times New Roman"/>
          <w:b/>
          <w:sz w:val="24"/>
          <w:szCs w:val="24"/>
        </w:rPr>
        <w:t xml:space="preserve">T: </w:t>
      </w:r>
      <w:r w:rsidRPr="007148D3">
        <w:rPr>
          <w:rFonts w:ascii="Times New Roman" w:hAnsi="Times New Roman"/>
          <w:b/>
          <w:sz w:val="24"/>
          <w:szCs w:val="24"/>
        </w:rPr>
        <w:tab/>
        <w:t xml:space="preserve">Apakah saya dapat melamar ELTA jika sedang menempuh pendidikan S2 (di dalam maupun luar negeri)?  </w:t>
      </w:r>
    </w:p>
    <w:p w14:paraId="38756636" w14:textId="77777777" w:rsidR="000F3244" w:rsidRPr="00BB6930" w:rsidRDefault="000F3244" w:rsidP="000F3244">
      <w:pPr>
        <w:spacing w:after="0" w:line="240" w:lineRule="auto"/>
        <w:ind w:left="720" w:hanging="720"/>
        <w:rPr>
          <w:rFonts w:ascii="Times New Roman" w:hAnsi="Times New Roman"/>
          <w:color w:val="000000"/>
          <w:sz w:val="24"/>
          <w:szCs w:val="24"/>
        </w:rPr>
      </w:pPr>
      <w:r w:rsidRPr="007148D3">
        <w:rPr>
          <w:rFonts w:ascii="Times New Roman" w:hAnsi="Times New Roman"/>
          <w:sz w:val="24"/>
          <w:szCs w:val="24"/>
        </w:rPr>
        <w:t>J:</w:t>
      </w:r>
      <w:r w:rsidRPr="007148D3">
        <w:rPr>
          <w:rFonts w:ascii="Times New Roman" w:hAnsi="Times New Roman"/>
          <w:b/>
          <w:sz w:val="24"/>
          <w:szCs w:val="24"/>
        </w:rPr>
        <w:tab/>
      </w:r>
      <w:bookmarkStart w:id="0" w:name="_Hlk508697236"/>
      <w:r w:rsidRPr="007148D3">
        <w:rPr>
          <w:rFonts w:ascii="Times New Roman" w:hAnsi="Times New Roman"/>
          <w:sz w:val="24"/>
          <w:szCs w:val="24"/>
        </w:rPr>
        <w:t xml:space="preserve">Tidak. </w:t>
      </w:r>
      <w:r w:rsidR="00733602" w:rsidRPr="007148D3">
        <w:rPr>
          <w:rFonts w:ascii="Times New Roman" w:hAnsi="Times New Roman"/>
          <w:sz w:val="24"/>
          <w:szCs w:val="24"/>
        </w:rPr>
        <w:t xml:space="preserve">Program ELTA diperuntukkan bagi lulusan S1 yang akan melamar </w:t>
      </w:r>
      <w:r w:rsidR="00666B2B" w:rsidRPr="007148D3">
        <w:rPr>
          <w:rFonts w:ascii="Times New Roman" w:hAnsi="Times New Roman"/>
          <w:sz w:val="24"/>
          <w:szCs w:val="24"/>
        </w:rPr>
        <w:t>beasiswa Australia Awards untuk jenjang S2.</w:t>
      </w:r>
      <w:r w:rsidR="00D369A0">
        <w:rPr>
          <w:rFonts w:ascii="Times New Roman" w:hAnsi="Times New Roman"/>
          <w:sz w:val="24"/>
          <w:szCs w:val="24"/>
        </w:rPr>
        <w:t xml:space="preserve"> </w:t>
      </w:r>
      <w:r w:rsidR="00D369A0" w:rsidRPr="00BB6930">
        <w:rPr>
          <w:rFonts w:ascii="Times New Roman" w:hAnsi="Times New Roman"/>
          <w:color w:val="000000"/>
          <w:sz w:val="24"/>
          <w:szCs w:val="24"/>
          <w:lang w:val="en-ID"/>
        </w:rPr>
        <w:t>Pendaftar yang sudah memiliki ijazah S2 atau sedang menempuh pendidikan S2 tidak memenuhi syarat untuk melamar ELTA.</w:t>
      </w:r>
    </w:p>
    <w:bookmarkEnd w:id="0"/>
    <w:p w14:paraId="0ADEF6D8" w14:textId="77777777" w:rsidR="00540008" w:rsidRPr="007148D3" w:rsidRDefault="00540008" w:rsidP="00540008">
      <w:pPr>
        <w:spacing w:after="0" w:line="240" w:lineRule="auto"/>
        <w:ind w:left="720" w:hanging="720"/>
        <w:rPr>
          <w:rFonts w:ascii="Times New Roman" w:hAnsi="Times New Roman"/>
          <w:sz w:val="24"/>
          <w:szCs w:val="24"/>
          <w:highlight w:val="yellow"/>
        </w:rPr>
      </w:pPr>
    </w:p>
    <w:p w14:paraId="26B06C0D" w14:textId="77777777" w:rsidR="000F3244" w:rsidRPr="007148D3" w:rsidRDefault="000F3244" w:rsidP="000F3244">
      <w:pPr>
        <w:spacing w:after="0" w:line="240" w:lineRule="auto"/>
        <w:ind w:left="720" w:hanging="720"/>
        <w:rPr>
          <w:rFonts w:ascii="Times New Roman" w:hAnsi="Times New Roman"/>
          <w:b/>
          <w:sz w:val="24"/>
          <w:szCs w:val="24"/>
        </w:rPr>
      </w:pPr>
      <w:r w:rsidRPr="007148D3">
        <w:rPr>
          <w:rFonts w:ascii="Times New Roman" w:hAnsi="Times New Roman"/>
          <w:b/>
          <w:sz w:val="24"/>
          <w:szCs w:val="24"/>
        </w:rPr>
        <w:t xml:space="preserve">T: </w:t>
      </w:r>
      <w:r w:rsidRPr="007148D3">
        <w:rPr>
          <w:rFonts w:ascii="Times New Roman" w:hAnsi="Times New Roman"/>
          <w:b/>
          <w:sz w:val="24"/>
          <w:szCs w:val="24"/>
        </w:rPr>
        <w:tab/>
        <w:t xml:space="preserve">Apakah saya dapat melamar ELTA jika telah memegang ijazah S2 (dari dalam maupun luar negeri)?  </w:t>
      </w:r>
    </w:p>
    <w:p w14:paraId="592DEF4F" w14:textId="77777777" w:rsidR="00666B2B" w:rsidRPr="00BB6930" w:rsidRDefault="000F3244" w:rsidP="00666B2B">
      <w:pPr>
        <w:spacing w:after="0" w:line="240" w:lineRule="auto"/>
        <w:ind w:left="720" w:hanging="720"/>
        <w:rPr>
          <w:rFonts w:ascii="Times New Roman" w:hAnsi="Times New Roman"/>
          <w:color w:val="000000"/>
          <w:sz w:val="24"/>
          <w:szCs w:val="24"/>
        </w:rPr>
      </w:pPr>
      <w:r w:rsidRPr="007148D3">
        <w:rPr>
          <w:rFonts w:ascii="Times New Roman" w:hAnsi="Times New Roman"/>
          <w:sz w:val="24"/>
          <w:szCs w:val="24"/>
        </w:rPr>
        <w:t>J:</w:t>
      </w:r>
      <w:r w:rsidRPr="007148D3">
        <w:rPr>
          <w:rFonts w:ascii="Times New Roman" w:hAnsi="Times New Roman"/>
          <w:b/>
          <w:sz w:val="24"/>
          <w:szCs w:val="24"/>
        </w:rPr>
        <w:tab/>
      </w:r>
      <w:r w:rsidR="00666B2B" w:rsidRPr="007148D3">
        <w:rPr>
          <w:rFonts w:ascii="Times New Roman" w:hAnsi="Times New Roman"/>
          <w:sz w:val="24"/>
          <w:szCs w:val="24"/>
        </w:rPr>
        <w:t>Tidak. Program ELTA diperuntukkan bagi lulusan S1 yang akan melamar beasiswa Australia Awards untuk jenjang S2.</w:t>
      </w:r>
      <w:r w:rsidR="00D369A0">
        <w:rPr>
          <w:rFonts w:ascii="Times New Roman" w:hAnsi="Times New Roman"/>
          <w:sz w:val="24"/>
          <w:szCs w:val="24"/>
        </w:rPr>
        <w:t xml:space="preserve"> </w:t>
      </w:r>
      <w:r w:rsidR="00D369A0" w:rsidRPr="00BB6930">
        <w:rPr>
          <w:rFonts w:ascii="Times New Roman" w:hAnsi="Times New Roman"/>
          <w:color w:val="000000"/>
          <w:sz w:val="24"/>
          <w:szCs w:val="24"/>
          <w:lang w:val="en-ID"/>
        </w:rPr>
        <w:t>Pendaftar yang sudah memiliki ijazah S2 atau sedang menempuh pendidikan S2 tidak memenuhi syarat untuk melamar ELTA.</w:t>
      </w:r>
    </w:p>
    <w:p w14:paraId="52429991" w14:textId="77777777" w:rsidR="000F3244" w:rsidRPr="007148D3" w:rsidRDefault="000F3244" w:rsidP="00540008">
      <w:pPr>
        <w:spacing w:after="0" w:line="240" w:lineRule="auto"/>
        <w:ind w:left="720" w:hanging="720"/>
        <w:rPr>
          <w:rFonts w:ascii="Times New Roman" w:hAnsi="Times New Roman"/>
          <w:sz w:val="24"/>
          <w:szCs w:val="24"/>
        </w:rPr>
      </w:pPr>
      <w:r w:rsidRPr="007148D3">
        <w:rPr>
          <w:rFonts w:ascii="Times New Roman" w:hAnsi="Times New Roman"/>
          <w:b/>
          <w:sz w:val="24"/>
          <w:szCs w:val="24"/>
        </w:rPr>
        <w:t xml:space="preserve"> </w:t>
      </w:r>
    </w:p>
    <w:p w14:paraId="600A30C8" w14:textId="77777777" w:rsidR="00540008" w:rsidRPr="007148D3" w:rsidRDefault="00540008" w:rsidP="00540008">
      <w:pPr>
        <w:tabs>
          <w:tab w:val="left" w:pos="4590"/>
        </w:tabs>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Apakah saya dapat melamar program ELTA jika saya ingin melanjutkan ke jenjang S3?</w:t>
      </w:r>
    </w:p>
    <w:p w14:paraId="01FE5216" w14:textId="77777777" w:rsidR="00540008" w:rsidRPr="007148D3" w:rsidRDefault="007148D3" w:rsidP="00540008">
      <w:pPr>
        <w:spacing w:after="0" w:line="240" w:lineRule="auto"/>
        <w:ind w:left="720" w:hanging="720"/>
        <w:rPr>
          <w:rFonts w:ascii="Times New Roman" w:hAnsi="Times New Roman"/>
          <w:sz w:val="24"/>
          <w:szCs w:val="24"/>
        </w:rPr>
      </w:pPr>
      <w:r>
        <w:rPr>
          <w:rFonts w:ascii="Times New Roman" w:hAnsi="Times New Roman"/>
          <w:sz w:val="24"/>
          <w:szCs w:val="24"/>
        </w:rPr>
        <w:t>J:</w:t>
      </w:r>
      <w:r w:rsidR="00540008" w:rsidRPr="007148D3">
        <w:rPr>
          <w:rFonts w:ascii="Times New Roman" w:hAnsi="Times New Roman"/>
          <w:sz w:val="24"/>
          <w:szCs w:val="24"/>
        </w:rPr>
        <w:tab/>
        <w:t xml:space="preserve">Tidak. Program ELTA hanya ditujukan bagi yang akan melanjutkan </w:t>
      </w:r>
      <w:r w:rsidR="00666B2B" w:rsidRPr="007148D3">
        <w:rPr>
          <w:rFonts w:ascii="Times New Roman" w:hAnsi="Times New Roman"/>
          <w:sz w:val="24"/>
          <w:szCs w:val="24"/>
        </w:rPr>
        <w:t xml:space="preserve">studi </w:t>
      </w:r>
      <w:r w:rsidR="00540008" w:rsidRPr="007148D3">
        <w:rPr>
          <w:rFonts w:ascii="Times New Roman" w:hAnsi="Times New Roman"/>
          <w:sz w:val="24"/>
          <w:szCs w:val="24"/>
        </w:rPr>
        <w:t>ke jenjang S2.</w:t>
      </w:r>
    </w:p>
    <w:p w14:paraId="149FB8E9"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 xml:space="preserve"> </w:t>
      </w:r>
    </w:p>
    <w:p w14:paraId="4E858ED9"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 xml:space="preserve">Apakah ELTA hanya ditujukan bagi mereka yang tinggal di </w:t>
      </w:r>
      <w:r w:rsidR="00B9665F">
        <w:rPr>
          <w:rFonts w:ascii="Times New Roman" w:hAnsi="Times New Roman"/>
          <w:b/>
          <w:sz w:val="24"/>
          <w:szCs w:val="24"/>
        </w:rPr>
        <w:t>i</w:t>
      </w:r>
      <w:r w:rsidRPr="007148D3">
        <w:rPr>
          <w:rFonts w:ascii="Times New Roman" w:hAnsi="Times New Roman"/>
          <w:b/>
          <w:sz w:val="24"/>
          <w:szCs w:val="24"/>
        </w:rPr>
        <w:t xml:space="preserve">bukota </w:t>
      </w:r>
      <w:r w:rsidR="00B9665F">
        <w:rPr>
          <w:rFonts w:ascii="Times New Roman" w:hAnsi="Times New Roman"/>
          <w:b/>
          <w:sz w:val="24"/>
          <w:szCs w:val="24"/>
        </w:rPr>
        <w:t>p</w:t>
      </w:r>
      <w:r w:rsidRPr="007148D3">
        <w:rPr>
          <w:rFonts w:ascii="Times New Roman" w:hAnsi="Times New Roman"/>
          <w:b/>
          <w:sz w:val="24"/>
          <w:szCs w:val="24"/>
        </w:rPr>
        <w:t xml:space="preserve">rovinsi saja? </w:t>
      </w:r>
    </w:p>
    <w:p w14:paraId="74C60142"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 xml:space="preserve">Tidak. ELTA ditujukan bagi semua pelamar yang berasal dari seluruh daerah di provinsi-provinsi tersebut, termasuk pelamar dari kabupaten/kota. Sedangkan untuk peserta dengan disabilitas, ELTA ditujukan bagi peserta dari </w:t>
      </w:r>
      <w:r w:rsidR="00B9665F">
        <w:rPr>
          <w:rFonts w:ascii="Times New Roman" w:hAnsi="Times New Roman"/>
          <w:sz w:val="24"/>
          <w:szCs w:val="24"/>
        </w:rPr>
        <w:t>k</w:t>
      </w:r>
      <w:r w:rsidRPr="007148D3">
        <w:rPr>
          <w:rFonts w:ascii="Times New Roman" w:hAnsi="Times New Roman"/>
          <w:sz w:val="24"/>
          <w:szCs w:val="24"/>
        </w:rPr>
        <w:t>ota/</w:t>
      </w:r>
      <w:r w:rsidR="00B9665F">
        <w:rPr>
          <w:rFonts w:ascii="Times New Roman" w:hAnsi="Times New Roman"/>
          <w:sz w:val="24"/>
          <w:szCs w:val="24"/>
        </w:rPr>
        <w:t>k</w:t>
      </w:r>
      <w:r w:rsidRPr="007148D3">
        <w:rPr>
          <w:rFonts w:ascii="Times New Roman" w:hAnsi="Times New Roman"/>
          <w:sz w:val="24"/>
          <w:szCs w:val="24"/>
        </w:rPr>
        <w:t>abupaten manapun di Indonesia.</w:t>
      </w:r>
    </w:p>
    <w:p w14:paraId="6B2B266D" w14:textId="77777777" w:rsidR="00540008" w:rsidRPr="007148D3" w:rsidRDefault="00540008" w:rsidP="00540008">
      <w:pPr>
        <w:spacing w:after="0" w:line="240" w:lineRule="auto"/>
        <w:ind w:left="720" w:hanging="720"/>
        <w:rPr>
          <w:rFonts w:ascii="Times New Roman" w:hAnsi="Times New Roman"/>
          <w:b/>
          <w:sz w:val="24"/>
          <w:szCs w:val="24"/>
        </w:rPr>
      </w:pPr>
    </w:p>
    <w:p w14:paraId="716E21B3"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Apakah ELTA hanya ditujukan bagi Pegawai Negeri Sipil?</w:t>
      </w:r>
    </w:p>
    <w:p w14:paraId="290FC4D8"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 xml:space="preserve">Tidak. program ELTA terbuka bagi </w:t>
      </w:r>
      <w:r w:rsidRPr="007148D3">
        <w:rPr>
          <w:rFonts w:ascii="Times New Roman" w:hAnsi="Times New Roman"/>
          <w:sz w:val="24"/>
          <w:szCs w:val="24"/>
          <w:lang w:val="x-none"/>
        </w:rPr>
        <w:t>Pegawai Negeri</w:t>
      </w:r>
      <w:r w:rsidRPr="007148D3">
        <w:rPr>
          <w:rFonts w:ascii="Times New Roman" w:hAnsi="Times New Roman"/>
          <w:sz w:val="24"/>
          <w:szCs w:val="24"/>
        </w:rPr>
        <w:t xml:space="preserve"> Sipil</w:t>
      </w:r>
      <w:r w:rsidRPr="007148D3">
        <w:rPr>
          <w:rFonts w:ascii="Times New Roman" w:hAnsi="Times New Roman"/>
          <w:sz w:val="24"/>
          <w:szCs w:val="24"/>
          <w:lang w:val="x-none"/>
        </w:rPr>
        <w:t xml:space="preserve"> </w:t>
      </w:r>
      <w:r w:rsidRPr="007148D3">
        <w:rPr>
          <w:rFonts w:ascii="Times New Roman" w:hAnsi="Times New Roman"/>
          <w:sz w:val="24"/>
          <w:szCs w:val="24"/>
        </w:rPr>
        <w:t>dan masyarakat umum/swasta</w:t>
      </w:r>
      <w:r w:rsidR="00666B2B" w:rsidRPr="007148D3">
        <w:rPr>
          <w:rFonts w:ascii="Times New Roman" w:hAnsi="Times New Roman"/>
          <w:sz w:val="24"/>
          <w:szCs w:val="24"/>
          <w:lang w:val="x-none"/>
        </w:rPr>
        <w:t xml:space="preserve"> namun</w:t>
      </w:r>
      <w:r w:rsidRPr="007148D3">
        <w:rPr>
          <w:rFonts w:ascii="Times New Roman" w:hAnsi="Times New Roman"/>
          <w:sz w:val="24"/>
          <w:szCs w:val="24"/>
        </w:rPr>
        <w:t xml:space="preserve"> </w:t>
      </w:r>
      <w:r w:rsidRPr="007148D3">
        <w:rPr>
          <w:rFonts w:ascii="Times New Roman" w:hAnsi="Times New Roman"/>
          <w:b/>
          <w:sz w:val="24"/>
          <w:szCs w:val="24"/>
        </w:rPr>
        <w:t>CPNS tidak boleh melamar</w:t>
      </w:r>
      <w:r w:rsidRPr="007148D3">
        <w:rPr>
          <w:rFonts w:ascii="Times New Roman" w:hAnsi="Times New Roman"/>
          <w:sz w:val="24"/>
          <w:szCs w:val="24"/>
        </w:rPr>
        <w:t>.</w:t>
      </w:r>
    </w:p>
    <w:p w14:paraId="5CFF4CD6" w14:textId="77777777" w:rsidR="00540008" w:rsidRPr="007148D3" w:rsidRDefault="00540008" w:rsidP="00540008">
      <w:pPr>
        <w:spacing w:after="0" w:line="240" w:lineRule="auto"/>
        <w:ind w:left="720" w:hanging="720"/>
        <w:rPr>
          <w:rFonts w:ascii="Times New Roman" w:hAnsi="Times New Roman"/>
          <w:b/>
          <w:sz w:val="24"/>
          <w:szCs w:val="24"/>
        </w:rPr>
      </w:pPr>
    </w:p>
    <w:p w14:paraId="49339AB0" w14:textId="77777777" w:rsidR="00540008" w:rsidRPr="007148D3" w:rsidRDefault="00540008" w:rsidP="00540008">
      <w:pPr>
        <w:spacing w:after="0" w:line="240" w:lineRule="auto"/>
        <w:rPr>
          <w:rFonts w:ascii="Times New Roman" w:hAnsi="Times New Roman"/>
          <w:sz w:val="24"/>
          <w:szCs w:val="24"/>
        </w:rPr>
      </w:pPr>
      <w:r w:rsidRPr="007148D3">
        <w:rPr>
          <w:rFonts w:ascii="Times New Roman" w:hAnsi="Times New Roman"/>
          <w:b/>
          <w:sz w:val="24"/>
          <w:szCs w:val="24"/>
        </w:rPr>
        <w:t xml:space="preserve">T: </w:t>
      </w:r>
      <w:r w:rsidRPr="007148D3">
        <w:rPr>
          <w:rFonts w:ascii="Times New Roman" w:hAnsi="Times New Roman"/>
          <w:b/>
          <w:sz w:val="24"/>
          <w:szCs w:val="24"/>
        </w:rPr>
        <w:tab/>
        <w:t>Apa saja syarat melamar ELTA?</w:t>
      </w:r>
    </w:p>
    <w:p w14:paraId="5BC22FD2"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 xml:space="preserve">J: </w:t>
      </w:r>
      <w:r w:rsidRPr="007148D3">
        <w:rPr>
          <w:rFonts w:ascii="Times New Roman" w:hAnsi="Times New Roman"/>
          <w:sz w:val="24"/>
          <w:szCs w:val="24"/>
        </w:rPr>
        <w:tab/>
        <w:t>Selain mengirimkan aplikasi</w:t>
      </w:r>
      <w:r w:rsidR="00843820">
        <w:rPr>
          <w:rFonts w:ascii="Times New Roman" w:hAnsi="Times New Roman"/>
          <w:sz w:val="24"/>
          <w:szCs w:val="24"/>
        </w:rPr>
        <w:t xml:space="preserve"> </w:t>
      </w:r>
      <w:r w:rsidRPr="007148D3">
        <w:rPr>
          <w:rFonts w:ascii="Times New Roman" w:hAnsi="Times New Roman"/>
          <w:sz w:val="24"/>
          <w:szCs w:val="24"/>
        </w:rPr>
        <w:t xml:space="preserve">dan dokumen pendukung yang diperlukan (lihat syarat melamar di bawah), harus diperhatikan bahwa pelamar ELTA harus memiliki ijazah S1 dengan IPK minimal 2.75 dan harus sudah mendapat izin dari atasan tempat yang bersangkutan bekerja sekarang. </w:t>
      </w:r>
    </w:p>
    <w:p w14:paraId="43B17BFB" w14:textId="77777777" w:rsidR="00540008" w:rsidRPr="007148D3" w:rsidRDefault="00540008" w:rsidP="00540008">
      <w:pPr>
        <w:spacing w:after="0" w:line="240" w:lineRule="auto"/>
        <w:ind w:left="720" w:hanging="720"/>
        <w:rPr>
          <w:rFonts w:ascii="Times New Roman" w:hAnsi="Times New Roman"/>
          <w:sz w:val="24"/>
          <w:szCs w:val="24"/>
        </w:rPr>
      </w:pPr>
    </w:p>
    <w:p w14:paraId="0AEE2D38" w14:textId="77777777" w:rsidR="00540008" w:rsidRPr="00BB6930" w:rsidRDefault="00540008" w:rsidP="00540008">
      <w:pPr>
        <w:spacing w:after="0" w:line="240" w:lineRule="auto"/>
        <w:ind w:left="720" w:hanging="720"/>
        <w:rPr>
          <w:rFonts w:ascii="Times New Roman" w:hAnsi="Times New Roman"/>
          <w:b/>
          <w:color w:val="000000"/>
          <w:sz w:val="24"/>
          <w:szCs w:val="24"/>
        </w:rPr>
      </w:pPr>
      <w:r w:rsidRPr="007148D3">
        <w:rPr>
          <w:rFonts w:ascii="Times New Roman" w:hAnsi="Times New Roman"/>
          <w:b/>
          <w:sz w:val="24"/>
          <w:szCs w:val="24"/>
        </w:rPr>
        <w:t>T:</w:t>
      </w:r>
      <w:r w:rsidRPr="007148D3">
        <w:rPr>
          <w:rFonts w:ascii="Times New Roman" w:hAnsi="Times New Roman"/>
          <w:b/>
          <w:sz w:val="24"/>
          <w:szCs w:val="24"/>
        </w:rPr>
        <w:tab/>
      </w:r>
      <w:r w:rsidRPr="00BB6930">
        <w:rPr>
          <w:rFonts w:ascii="Times New Roman" w:hAnsi="Times New Roman"/>
          <w:b/>
          <w:color w:val="000000"/>
          <w:sz w:val="24"/>
          <w:szCs w:val="24"/>
        </w:rPr>
        <w:t>Dokumen apa saja yang harus disertakan dalam aplikasi program ELTA?</w:t>
      </w:r>
    </w:p>
    <w:p w14:paraId="6E49796F" w14:textId="77777777" w:rsidR="00540008" w:rsidRPr="00BB6930" w:rsidRDefault="00540008" w:rsidP="00540008">
      <w:pPr>
        <w:spacing w:after="0" w:line="240" w:lineRule="auto"/>
        <w:rPr>
          <w:rFonts w:ascii="Times New Roman" w:hAnsi="Times New Roman"/>
          <w:color w:val="000000"/>
          <w:sz w:val="24"/>
          <w:szCs w:val="24"/>
          <w:lang w:val="x-none"/>
        </w:rPr>
      </w:pPr>
      <w:r w:rsidRPr="00BB6930">
        <w:rPr>
          <w:rFonts w:ascii="Times New Roman" w:hAnsi="Times New Roman"/>
          <w:color w:val="000000"/>
          <w:sz w:val="24"/>
          <w:szCs w:val="24"/>
        </w:rPr>
        <w:t>J:</w:t>
      </w:r>
      <w:r w:rsidRPr="00BB6930">
        <w:rPr>
          <w:rFonts w:ascii="Times New Roman" w:hAnsi="Times New Roman"/>
          <w:color w:val="000000"/>
          <w:sz w:val="24"/>
          <w:szCs w:val="24"/>
        </w:rPr>
        <w:tab/>
      </w:r>
    </w:p>
    <w:p w14:paraId="13C48B17" w14:textId="77777777" w:rsidR="00C56817" w:rsidRPr="00BB6930" w:rsidRDefault="00C56817" w:rsidP="00540008">
      <w:pPr>
        <w:numPr>
          <w:ilvl w:val="0"/>
          <w:numId w:val="1"/>
        </w:numPr>
        <w:spacing w:after="0" w:line="240" w:lineRule="auto"/>
        <w:rPr>
          <w:rFonts w:ascii="Times New Roman" w:hAnsi="Times New Roman"/>
          <w:color w:val="000000"/>
          <w:sz w:val="24"/>
          <w:szCs w:val="24"/>
          <w:lang w:val="x-none"/>
        </w:rPr>
      </w:pPr>
      <w:r w:rsidRPr="00BB6930">
        <w:rPr>
          <w:rFonts w:ascii="Times New Roman" w:hAnsi="Times New Roman"/>
          <w:color w:val="000000"/>
          <w:sz w:val="24"/>
          <w:szCs w:val="24"/>
          <w:lang w:val="en-ID"/>
        </w:rPr>
        <w:t xml:space="preserve">Salinan ijazah pendidikan S1 </w:t>
      </w:r>
    </w:p>
    <w:p w14:paraId="7618BD41" w14:textId="77777777" w:rsidR="00540008" w:rsidRPr="00BB6930" w:rsidRDefault="00540008" w:rsidP="00540008">
      <w:pPr>
        <w:numPr>
          <w:ilvl w:val="0"/>
          <w:numId w:val="1"/>
        </w:numPr>
        <w:spacing w:after="0" w:line="240" w:lineRule="auto"/>
        <w:rPr>
          <w:rFonts w:ascii="Times New Roman" w:hAnsi="Times New Roman"/>
          <w:color w:val="000000"/>
          <w:sz w:val="24"/>
          <w:szCs w:val="24"/>
          <w:lang w:val="x-none"/>
        </w:rPr>
      </w:pPr>
      <w:r w:rsidRPr="00BB6930">
        <w:rPr>
          <w:rFonts w:ascii="Times New Roman" w:hAnsi="Times New Roman"/>
          <w:color w:val="000000"/>
          <w:sz w:val="24"/>
          <w:szCs w:val="24"/>
        </w:rPr>
        <w:t xml:space="preserve">Salinan transkrip akademik S1 </w:t>
      </w:r>
    </w:p>
    <w:p w14:paraId="2E2166E4" w14:textId="77777777" w:rsidR="00540008" w:rsidRPr="00BB6930" w:rsidRDefault="00540008" w:rsidP="00540008">
      <w:pPr>
        <w:numPr>
          <w:ilvl w:val="0"/>
          <w:numId w:val="1"/>
        </w:numPr>
        <w:spacing w:after="0" w:line="240" w:lineRule="auto"/>
        <w:rPr>
          <w:rFonts w:ascii="Times New Roman" w:hAnsi="Times New Roman"/>
          <w:color w:val="000000"/>
          <w:sz w:val="24"/>
          <w:szCs w:val="24"/>
        </w:rPr>
      </w:pPr>
      <w:r w:rsidRPr="00BB6930">
        <w:rPr>
          <w:rFonts w:ascii="Times New Roman" w:hAnsi="Times New Roman"/>
          <w:color w:val="000000"/>
          <w:sz w:val="24"/>
          <w:szCs w:val="24"/>
        </w:rPr>
        <w:t xml:space="preserve">Surat </w:t>
      </w:r>
      <w:r w:rsidR="00C56817" w:rsidRPr="00BB6930">
        <w:rPr>
          <w:rFonts w:ascii="Times New Roman" w:hAnsi="Times New Roman"/>
          <w:color w:val="000000"/>
          <w:sz w:val="24"/>
          <w:szCs w:val="24"/>
        </w:rPr>
        <w:t>i</w:t>
      </w:r>
      <w:r w:rsidRPr="00BB6930">
        <w:rPr>
          <w:rFonts w:ascii="Times New Roman" w:hAnsi="Times New Roman"/>
          <w:color w:val="000000"/>
          <w:sz w:val="24"/>
          <w:szCs w:val="24"/>
        </w:rPr>
        <w:t>zin dari atasan tempat bekerja</w:t>
      </w:r>
      <w:r w:rsidR="00F57FA6" w:rsidRPr="00BB6930">
        <w:rPr>
          <w:rFonts w:ascii="Times New Roman" w:hAnsi="Times New Roman"/>
          <w:color w:val="000000"/>
          <w:sz w:val="24"/>
          <w:szCs w:val="24"/>
        </w:rPr>
        <w:t>, apabila saat ini sedang bekerja</w:t>
      </w:r>
      <w:r w:rsidR="00C56817" w:rsidRPr="00BB6930">
        <w:rPr>
          <w:rFonts w:ascii="Times New Roman" w:hAnsi="Times New Roman"/>
          <w:color w:val="000000"/>
          <w:sz w:val="24"/>
          <w:szCs w:val="24"/>
        </w:rPr>
        <w:t>. Surat ini perlu menyatakan izin untuk mengikuti tes seleksi ELTA sekaligus program ELTA selama tiga bulan.</w:t>
      </w:r>
    </w:p>
    <w:p w14:paraId="52751178" w14:textId="77777777" w:rsidR="00540008" w:rsidRPr="00BB6930" w:rsidRDefault="00540008" w:rsidP="00540008">
      <w:pPr>
        <w:numPr>
          <w:ilvl w:val="0"/>
          <w:numId w:val="1"/>
        </w:numPr>
        <w:spacing w:after="0" w:line="240" w:lineRule="auto"/>
        <w:rPr>
          <w:rFonts w:ascii="Times New Roman" w:hAnsi="Times New Roman"/>
          <w:color w:val="000000"/>
          <w:sz w:val="24"/>
          <w:szCs w:val="24"/>
        </w:rPr>
      </w:pPr>
      <w:r w:rsidRPr="00BB6930">
        <w:rPr>
          <w:rFonts w:ascii="Times New Roman" w:hAnsi="Times New Roman"/>
          <w:color w:val="000000"/>
          <w:sz w:val="24"/>
          <w:szCs w:val="24"/>
          <w:lang w:val="en-AU"/>
        </w:rPr>
        <w:t>Salinan KTP</w:t>
      </w:r>
    </w:p>
    <w:p w14:paraId="702BFDDC" w14:textId="77777777" w:rsidR="00540008" w:rsidRPr="00BB6930" w:rsidRDefault="00540008" w:rsidP="00540008">
      <w:pPr>
        <w:numPr>
          <w:ilvl w:val="0"/>
          <w:numId w:val="1"/>
        </w:numPr>
        <w:spacing w:after="0" w:line="240" w:lineRule="auto"/>
        <w:rPr>
          <w:rFonts w:ascii="Times New Roman" w:hAnsi="Times New Roman"/>
          <w:color w:val="000000"/>
          <w:sz w:val="24"/>
          <w:szCs w:val="24"/>
        </w:rPr>
      </w:pPr>
      <w:r w:rsidRPr="00BB6930">
        <w:rPr>
          <w:rFonts w:ascii="Times New Roman" w:hAnsi="Times New Roman"/>
          <w:color w:val="000000"/>
          <w:sz w:val="24"/>
          <w:szCs w:val="24"/>
        </w:rPr>
        <w:t xml:space="preserve">Salinan bukti kemampuan Bahasa Inggris </w:t>
      </w:r>
      <w:r w:rsidRPr="00BB6930">
        <w:rPr>
          <w:rFonts w:ascii="Times New Roman" w:hAnsi="Times New Roman"/>
          <w:i/>
          <w:color w:val="000000"/>
          <w:sz w:val="24"/>
          <w:szCs w:val="24"/>
        </w:rPr>
        <w:t>(bila ada)</w:t>
      </w:r>
    </w:p>
    <w:p w14:paraId="62B6D5E2" w14:textId="77777777" w:rsidR="00540008" w:rsidRPr="00BB6930" w:rsidRDefault="00F57FA6" w:rsidP="00540008">
      <w:pPr>
        <w:numPr>
          <w:ilvl w:val="0"/>
          <w:numId w:val="1"/>
        </w:numPr>
        <w:spacing w:after="0" w:line="240" w:lineRule="auto"/>
        <w:rPr>
          <w:rFonts w:ascii="Times New Roman" w:hAnsi="Times New Roman"/>
          <w:color w:val="000000"/>
          <w:sz w:val="24"/>
          <w:szCs w:val="24"/>
        </w:rPr>
      </w:pPr>
      <w:r w:rsidRPr="00BB6930">
        <w:rPr>
          <w:rFonts w:ascii="Times New Roman" w:hAnsi="Times New Roman"/>
          <w:color w:val="000000"/>
          <w:sz w:val="24"/>
          <w:szCs w:val="24"/>
        </w:rPr>
        <w:t>Bagi Pelamar dengan d</w:t>
      </w:r>
      <w:r w:rsidR="00540008" w:rsidRPr="00BB6930">
        <w:rPr>
          <w:rFonts w:ascii="Times New Roman" w:hAnsi="Times New Roman"/>
          <w:color w:val="000000"/>
          <w:sz w:val="24"/>
          <w:szCs w:val="24"/>
        </w:rPr>
        <w:t>isabilitas, ditambahkan:</w:t>
      </w:r>
    </w:p>
    <w:p w14:paraId="1B382DC6" w14:textId="77777777" w:rsidR="00540008" w:rsidRPr="00D65778" w:rsidRDefault="00540008" w:rsidP="00D65778">
      <w:pPr>
        <w:numPr>
          <w:ilvl w:val="1"/>
          <w:numId w:val="1"/>
        </w:numPr>
        <w:spacing w:after="0" w:line="240" w:lineRule="auto"/>
        <w:rPr>
          <w:rFonts w:ascii="Times New Roman" w:hAnsi="Times New Roman"/>
          <w:sz w:val="24"/>
          <w:szCs w:val="24"/>
        </w:rPr>
      </w:pPr>
      <w:r w:rsidRPr="00BB6930">
        <w:rPr>
          <w:rFonts w:ascii="Times New Roman" w:hAnsi="Times New Roman"/>
          <w:color w:val="000000"/>
          <w:sz w:val="24"/>
          <w:szCs w:val="24"/>
        </w:rPr>
        <w:t xml:space="preserve">Formulir Disabilitas </w:t>
      </w:r>
      <w:r w:rsidR="00C56817" w:rsidRPr="00BB6930">
        <w:rPr>
          <w:rFonts w:ascii="Times New Roman" w:hAnsi="Times New Roman"/>
          <w:color w:val="000000"/>
          <w:sz w:val="24"/>
          <w:szCs w:val="24"/>
        </w:rPr>
        <w:t>yang dapat diunduh dalam aplikasi</w:t>
      </w:r>
      <w:r w:rsidR="00843820" w:rsidRPr="00BB6930">
        <w:rPr>
          <w:rFonts w:ascii="Times New Roman" w:hAnsi="Times New Roman"/>
          <w:color w:val="000000"/>
          <w:sz w:val="24"/>
          <w:szCs w:val="24"/>
        </w:rPr>
        <w:t xml:space="preserve"> </w:t>
      </w:r>
      <w:r w:rsidRPr="00BB6930">
        <w:rPr>
          <w:rFonts w:ascii="Times New Roman" w:hAnsi="Times New Roman"/>
          <w:color w:val="000000"/>
          <w:sz w:val="24"/>
          <w:szCs w:val="24"/>
        </w:rPr>
        <w:t xml:space="preserve">Surat Keterangan Disabilitas dari dokter </w:t>
      </w:r>
      <w:r w:rsidRPr="00BB6930">
        <w:rPr>
          <w:rFonts w:ascii="Times New Roman" w:hAnsi="Times New Roman"/>
          <w:i/>
          <w:color w:val="000000"/>
          <w:sz w:val="24"/>
          <w:szCs w:val="24"/>
        </w:rPr>
        <w:t>(bila ada)</w:t>
      </w:r>
      <w:r w:rsidR="002C52B8" w:rsidRPr="00BB6930">
        <w:rPr>
          <w:rFonts w:ascii="Times New Roman" w:hAnsi="Times New Roman"/>
          <w:color w:val="000000"/>
          <w:sz w:val="24"/>
          <w:szCs w:val="24"/>
        </w:rPr>
        <w:t>. Penyertaan surat keterangan disabilitas tidak</w:t>
      </w:r>
      <w:r w:rsidR="002C52B8" w:rsidRPr="00D65778">
        <w:rPr>
          <w:rFonts w:ascii="Times New Roman" w:hAnsi="Times New Roman"/>
          <w:sz w:val="24"/>
          <w:szCs w:val="24"/>
        </w:rPr>
        <w:t xml:space="preserve"> dimaksudkan untuk menghambat peserta untuk melamar program ELTA, tetapi untuk melengkapi permohonan materi tes IELTS yang sesuai untuk masing-masing kondisi disabilitas peserta.</w:t>
      </w:r>
    </w:p>
    <w:p w14:paraId="5540C345" w14:textId="77777777" w:rsidR="00540008" w:rsidRDefault="00540008" w:rsidP="00540008">
      <w:pPr>
        <w:spacing w:after="0" w:line="240" w:lineRule="auto"/>
        <w:ind w:left="1080"/>
        <w:rPr>
          <w:rFonts w:ascii="Times New Roman" w:hAnsi="Times New Roman"/>
          <w:sz w:val="24"/>
          <w:szCs w:val="24"/>
        </w:rPr>
      </w:pPr>
    </w:p>
    <w:p w14:paraId="30900CB4" w14:textId="77777777" w:rsidR="00A03C5D" w:rsidRDefault="00A03C5D" w:rsidP="00540008">
      <w:pPr>
        <w:spacing w:after="0" w:line="240" w:lineRule="auto"/>
        <w:ind w:left="1080"/>
        <w:rPr>
          <w:rFonts w:ascii="Times New Roman" w:hAnsi="Times New Roman"/>
          <w:sz w:val="24"/>
          <w:szCs w:val="24"/>
        </w:rPr>
      </w:pPr>
    </w:p>
    <w:p w14:paraId="214418AE" w14:textId="77777777" w:rsidR="00A03C5D" w:rsidRPr="007148D3" w:rsidRDefault="00A03C5D" w:rsidP="00540008">
      <w:pPr>
        <w:spacing w:after="0" w:line="240" w:lineRule="auto"/>
        <w:ind w:left="1080"/>
        <w:rPr>
          <w:rFonts w:ascii="Times New Roman" w:hAnsi="Times New Roman"/>
          <w:sz w:val="24"/>
          <w:szCs w:val="24"/>
        </w:rPr>
      </w:pPr>
    </w:p>
    <w:p w14:paraId="4C738308" w14:textId="77777777" w:rsidR="00540008" w:rsidRPr="007148D3" w:rsidRDefault="00540008" w:rsidP="000708AC">
      <w:pPr>
        <w:spacing w:after="0" w:line="240" w:lineRule="auto"/>
        <w:rPr>
          <w:rFonts w:ascii="Times New Roman" w:hAnsi="Times New Roman"/>
          <w:b/>
          <w:sz w:val="24"/>
          <w:szCs w:val="24"/>
          <w:lang w:val="x-none"/>
        </w:rPr>
      </w:pPr>
      <w:r w:rsidRPr="007148D3">
        <w:rPr>
          <w:rFonts w:ascii="Times New Roman" w:hAnsi="Times New Roman"/>
          <w:b/>
          <w:sz w:val="24"/>
          <w:szCs w:val="24"/>
          <w:lang w:val="x-none"/>
        </w:rPr>
        <w:lastRenderedPageBreak/>
        <w:t>T:</w:t>
      </w:r>
      <w:r w:rsidRPr="007148D3">
        <w:rPr>
          <w:rFonts w:ascii="Times New Roman" w:hAnsi="Times New Roman"/>
          <w:b/>
          <w:sz w:val="24"/>
          <w:szCs w:val="24"/>
          <w:lang w:val="x-none"/>
        </w:rPr>
        <w:tab/>
      </w:r>
      <w:r w:rsidRPr="007148D3">
        <w:rPr>
          <w:rFonts w:ascii="Times New Roman" w:hAnsi="Times New Roman"/>
          <w:b/>
          <w:sz w:val="24"/>
          <w:szCs w:val="24"/>
        </w:rPr>
        <w:t>Bagaimana cara melamar ELTA</w:t>
      </w:r>
      <w:r w:rsidRPr="007148D3">
        <w:rPr>
          <w:rFonts w:ascii="Times New Roman" w:hAnsi="Times New Roman"/>
          <w:b/>
          <w:sz w:val="24"/>
          <w:szCs w:val="24"/>
          <w:lang w:val="x-none"/>
        </w:rPr>
        <w:t>?</w:t>
      </w:r>
    </w:p>
    <w:p w14:paraId="0676B01D" w14:textId="77777777" w:rsidR="00A03C5D" w:rsidRDefault="00540008" w:rsidP="00A03C5D">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 xml:space="preserve">Pelamar </w:t>
      </w:r>
      <w:r w:rsidR="00A03C5D">
        <w:rPr>
          <w:rFonts w:ascii="Times New Roman" w:hAnsi="Times New Roman"/>
          <w:sz w:val="24"/>
          <w:szCs w:val="24"/>
        </w:rPr>
        <w:t xml:space="preserve">mendaftar </w:t>
      </w:r>
      <w:r w:rsidRPr="007148D3">
        <w:rPr>
          <w:rFonts w:ascii="Times New Roman" w:hAnsi="Times New Roman"/>
          <w:sz w:val="24"/>
          <w:szCs w:val="24"/>
        </w:rPr>
        <w:t xml:space="preserve"> ELTA </w:t>
      </w:r>
      <w:r w:rsidR="00A03C5D">
        <w:rPr>
          <w:rFonts w:ascii="Times New Roman" w:hAnsi="Times New Roman"/>
          <w:sz w:val="24"/>
          <w:szCs w:val="24"/>
        </w:rPr>
        <w:t xml:space="preserve">secara online melalui </w:t>
      </w:r>
      <w:r w:rsidRPr="007148D3">
        <w:rPr>
          <w:rFonts w:ascii="Times New Roman" w:hAnsi="Times New Roman"/>
          <w:sz w:val="24"/>
          <w:szCs w:val="24"/>
        </w:rPr>
        <w:t xml:space="preserve">link  berikut: </w:t>
      </w:r>
    </w:p>
    <w:p w14:paraId="124EF2B9" w14:textId="77777777" w:rsidR="00A03C5D" w:rsidRDefault="00A03C5D" w:rsidP="00A03C5D">
      <w:pPr>
        <w:spacing w:after="0" w:line="240" w:lineRule="auto"/>
        <w:ind w:left="720" w:hanging="720"/>
        <w:rPr>
          <w:rFonts w:ascii="Times New Roman" w:hAnsi="Times New Roman"/>
          <w:sz w:val="24"/>
          <w:szCs w:val="24"/>
        </w:rPr>
      </w:pPr>
    </w:p>
    <w:p w14:paraId="79C260CB" w14:textId="43B9A518" w:rsidR="002C52B8" w:rsidRPr="003968FC" w:rsidRDefault="003968FC" w:rsidP="00A03C5D">
      <w:pPr>
        <w:spacing w:after="0" w:line="240" w:lineRule="auto"/>
        <w:ind w:left="720" w:firstLine="1548"/>
        <w:rPr>
          <w:rStyle w:val="Hyperlink"/>
          <w:rFonts w:ascii="Times New Roman" w:hAnsi="Times New Roman"/>
          <w:sz w:val="24"/>
          <w:szCs w:val="24"/>
          <w:highlight w:val="yellow"/>
        </w:rPr>
      </w:pPr>
      <w:r>
        <w:rPr>
          <w:rStyle w:val="Hyperlink"/>
          <w:rFonts w:ascii="Times New Roman" w:hAnsi="Times New Roman"/>
          <w:sz w:val="24"/>
          <w:szCs w:val="24"/>
          <w:lang w:val="en-AU"/>
        </w:rPr>
        <w:fldChar w:fldCharType="begin"/>
      </w:r>
      <w:r>
        <w:rPr>
          <w:rStyle w:val="Hyperlink"/>
          <w:rFonts w:ascii="Times New Roman" w:hAnsi="Times New Roman"/>
          <w:sz w:val="24"/>
          <w:szCs w:val="24"/>
          <w:lang w:val="en-AU"/>
        </w:rPr>
        <w:instrText xml:space="preserve"> HYPERLINK "https://www.cognitoforms.com/AustraliaAwardsInIndonesia1/ELTA2021" </w:instrText>
      </w:r>
      <w:r>
        <w:rPr>
          <w:rStyle w:val="Hyperlink"/>
          <w:rFonts w:ascii="Times New Roman" w:hAnsi="Times New Roman"/>
          <w:sz w:val="24"/>
          <w:szCs w:val="24"/>
          <w:lang w:val="en-AU"/>
        </w:rPr>
      </w:r>
      <w:r>
        <w:rPr>
          <w:rStyle w:val="Hyperlink"/>
          <w:rFonts w:ascii="Times New Roman" w:hAnsi="Times New Roman"/>
          <w:sz w:val="24"/>
          <w:szCs w:val="24"/>
          <w:lang w:val="en-AU"/>
        </w:rPr>
        <w:fldChar w:fldCharType="separate"/>
      </w:r>
      <w:r w:rsidR="00A03C5D" w:rsidRPr="003968FC">
        <w:rPr>
          <w:rStyle w:val="Hyperlink"/>
          <w:rFonts w:ascii="Times New Roman" w:hAnsi="Times New Roman"/>
          <w:sz w:val="24"/>
          <w:szCs w:val="24"/>
          <w:lang w:val="en-AU"/>
        </w:rPr>
        <w:t>australiaawardsindonesia.org/id/ELTA202</w:t>
      </w:r>
      <w:r w:rsidRPr="003968FC">
        <w:rPr>
          <w:rStyle w:val="Hyperlink"/>
          <w:rFonts w:ascii="Times New Roman" w:hAnsi="Times New Roman"/>
          <w:sz w:val="24"/>
          <w:szCs w:val="24"/>
          <w:lang w:val="en-AU"/>
        </w:rPr>
        <w:t>1</w:t>
      </w:r>
    </w:p>
    <w:p w14:paraId="310857CA" w14:textId="24CD061B" w:rsidR="00666B2B" w:rsidRPr="007148D3" w:rsidRDefault="003968FC" w:rsidP="00540008">
      <w:pPr>
        <w:ind w:left="1080"/>
        <w:contextualSpacing/>
        <w:rPr>
          <w:rFonts w:ascii="Times New Roman" w:hAnsi="Times New Roman"/>
          <w:sz w:val="24"/>
          <w:szCs w:val="24"/>
        </w:rPr>
      </w:pPr>
      <w:r>
        <w:rPr>
          <w:rStyle w:val="Hyperlink"/>
          <w:rFonts w:ascii="Times New Roman" w:hAnsi="Times New Roman"/>
          <w:sz w:val="24"/>
          <w:szCs w:val="24"/>
          <w:lang w:val="en-AU"/>
        </w:rPr>
        <w:fldChar w:fldCharType="end"/>
      </w:r>
    </w:p>
    <w:p w14:paraId="281CA698"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 xml:space="preserve">T:  </w:t>
      </w:r>
      <w:r w:rsidRPr="007148D3">
        <w:rPr>
          <w:rFonts w:ascii="Times New Roman" w:hAnsi="Times New Roman"/>
          <w:b/>
          <w:sz w:val="24"/>
          <w:szCs w:val="24"/>
        </w:rPr>
        <w:tab/>
        <w:t xml:space="preserve">Apa yang harus saya ketahui sebelum mengisi dan mengirimkan aplikasi program ELTA? </w:t>
      </w:r>
    </w:p>
    <w:p w14:paraId="6E2FD042"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 xml:space="preserve">Anda harus membaca dan memahami dengan seksama syarat-syarat melamar program ELTA yang terdapat pada website Australia Awards Indonesia.  Anda juga disarankan membaca dengan seksama </w:t>
      </w:r>
      <w:r w:rsidR="002C52B8">
        <w:rPr>
          <w:rFonts w:ascii="Times New Roman" w:hAnsi="Times New Roman"/>
          <w:sz w:val="24"/>
          <w:szCs w:val="24"/>
        </w:rPr>
        <w:t xml:space="preserve">lembar </w:t>
      </w:r>
      <w:r w:rsidRPr="007148D3">
        <w:rPr>
          <w:rFonts w:ascii="Times New Roman" w:hAnsi="Times New Roman"/>
          <w:sz w:val="24"/>
          <w:szCs w:val="24"/>
        </w:rPr>
        <w:t>“</w:t>
      </w:r>
      <w:r w:rsidR="002C52B8">
        <w:rPr>
          <w:rFonts w:ascii="Times New Roman" w:hAnsi="Times New Roman"/>
          <w:sz w:val="24"/>
          <w:szCs w:val="24"/>
        </w:rPr>
        <w:t>Pertanyaan yang Sering Diajukan</w:t>
      </w:r>
      <w:r w:rsidRPr="007148D3">
        <w:rPr>
          <w:rFonts w:ascii="Times New Roman" w:hAnsi="Times New Roman"/>
          <w:sz w:val="24"/>
          <w:szCs w:val="24"/>
        </w:rPr>
        <w:t xml:space="preserve">” ini untuk mendapatkan informasi tentang ELTA dan pelaksanaannya. </w:t>
      </w:r>
    </w:p>
    <w:p w14:paraId="3B557946" w14:textId="77777777" w:rsidR="00540008" w:rsidRPr="007148D3" w:rsidRDefault="00540008" w:rsidP="00540008">
      <w:pPr>
        <w:spacing w:after="0" w:line="240" w:lineRule="auto"/>
        <w:ind w:left="720" w:hanging="720"/>
        <w:rPr>
          <w:rFonts w:ascii="Times New Roman" w:hAnsi="Times New Roman"/>
          <w:sz w:val="24"/>
          <w:szCs w:val="24"/>
        </w:rPr>
      </w:pPr>
    </w:p>
    <w:p w14:paraId="591A51AA" w14:textId="77777777" w:rsidR="00540008" w:rsidRPr="000708AC"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r>
      <w:r w:rsidRPr="000708AC">
        <w:rPr>
          <w:rFonts w:ascii="Times New Roman" w:hAnsi="Times New Roman"/>
          <w:b/>
          <w:sz w:val="24"/>
          <w:szCs w:val="24"/>
        </w:rPr>
        <w:t xml:space="preserve">Kapan tanggal penutupan </w:t>
      </w:r>
      <w:r w:rsidR="00666B2B" w:rsidRPr="000708AC">
        <w:rPr>
          <w:rFonts w:ascii="Times New Roman" w:hAnsi="Times New Roman"/>
          <w:b/>
          <w:sz w:val="24"/>
          <w:szCs w:val="24"/>
        </w:rPr>
        <w:t>pendaftaran</w:t>
      </w:r>
      <w:r w:rsidRPr="000708AC">
        <w:rPr>
          <w:rFonts w:ascii="Times New Roman" w:hAnsi="Times New Roman"/>
          <w:b/>
          <w:sz w:val="24"/>
          <w:szCs w:val="24"/>
        </w:rPr>
        <w:t xml:space="preserve"> ELTA 20</w:t>
      </w:r>
      <w:r w:rsidR="001301C5">
        <w:rPr>
          <w:rFonts w:ascii="Times New Roman" w:hAnsi="Times New Roman"/>
          <w:b/>
          <w:sz w:val="24"/>
          <w:szCs w:val="24"/>
        </w:rPr>
        <w:t>21</w:t>
      </w:r>
      <w:r w:rsidRPr="000708AC">
        <w:rPr>
          <w:rFonts w:ascii="Times New Roman" w:hAnsi="Times New Roman"/>
          <w:b/>
          <w:sz w:val="24"/>
          <w:szCs w:val="24"/>
        </w:rPr>
        <w:t>?</w:t>
      </w:r>
    </w:p>
    <w:p w14:paraId="61BBBB6D" w14:textId="77777777" w:rsidR="00540008" w:rsidRPr="000708AC" w:rsidRDefault="00540008" w:rsidP="00540008">
      <w:pPr>
        <w:spacing w:after="0" w:line="240" w:lineRule="auto"/>
        <w:ind w:left="720" w:hanging="720"/>
        <w:rPr>
          <w:rFonts w:ascii="Times New Roman" w:hAnsi="Times New Roman"/>
          <w:sz w:val="24"/>
          <w:szCs w:val="24"/>
        </w:rPr>
      </w:pPr>
      <w:r w:rsidRPr="000708AC">
        <w:rPr>
          <w:rFonts w:ascii="Times New Roman" w:hAnsi="Times New Roman"/>
          <w:sz w:val="24"/>
          <w:szCs w:val="24"/>
        </w:rPr>
        <w:t>J:</w:t>
      </w:r>
      <w:r w:rsidRPr="000708AC">
        <w:rPr>
          <w:rFonts w:ascii="Times New Roman" w:hAnsi="Times New Roman"/>
          <w:sz w:val="24"/>
          <w:szCs w:val="24"/>
        </w:rPr>
        <w:tab/>
        <w:t xml:space="preserve">Jumat, </w:t>
      </w:r>
      <w:r w:rsidR="001301C5">
        <w:rPr>
          <w:rFonts w:ascii="Times New Roman" w:hAnsi="Times New Roman"/>
          <w:sz w:val="24"/>
          <w:szCs w:val="24"/>
        </w:rPr>
        <w:t>23</w:t>
      </w:r>
      <w:r w:rsidR="00956FBE" w:rsidRPr="000708AC">
        <w:rPr>
          <w:rFonts w:ascii="Times New Roman" w:hAnsi="Times New Roman"/>
          <w:sz w:val="24"/>
          <w:szCs w:val="24"/>
        </w:rPr>
        <w:t xml:space="preserve"> April </w:t>
      </w:r>
      <w:r w:rsidR="00C56817" w:rsidRPr="000708AC">
        <w:rPr>
          <w:rFonts w:ascii="Times New Roman" w:hAnsi="Times New Roman"/>
          <w:sz w:val="24"/>
          <w:szCs w:val="24"/>
        </w:rPr>
        <w:t>202</w:t>
      </w:r>
      <w:r w:rsidR="001301C5">
        <w:rPr>
          <w:rFonts w:ascii="Times New Roman" w:hAnsi="Times New Roman"/>
          <w:sz w:val="24"/>
          <w:szCs w:val="24"/>
        </w:rPr>
        <w:t>1</w:t>
      </w:r>
      <w:r w:rsidRPr="000708AC">
        <w:rPr>
          <w:rFonts w:ascii="Times New Roman" w:hAnsi="Times New Roman"/>
          <w:sz w:val="24"/>
          <w:szCs w:val="24"/>
        </w:rPr>
        <w:t xml:space="preserve"> pukul </w:t>
      </w:r>
      <w:r w:rsidR="00F57FA6" w:rsidRPr="000708AC">
        <w:rPr>
          <w:rFonts w:ascii="Times New Roman" w:hAnsi="Times New Roman"/>
          <w:sz w:val="24"/>
          <w:szCs w:val="24"/>
        </w:rPr>
        <w:t>17.00</w:t>
      </w:r>
      <w:r w:rsidRPr="000708AC">
        <w:rPr>
          <w:rFonts w:ascii="Times New Roman" w:hAnsi="Times New Roman"/>
          <w:sz w:val="24"/>
          <w:szCs w:val="24"/>
        </w:rPr>
        <w:t xml:space="preserve"> WITA (waktu Bali).</w:t>
      </w:r>
    </w:p>
    <w:p w14:paraId="7A12282D" w14:textId="77777777" w:rsidR="00540008" w:rsidRPr="000708AC" w:rsidRDefault="00540008" w:rsidP="00540008">
      <w:pPr>
        <w:spacing w:after="0" w:line="240" w:lineRule="auto"/>
        <w:ind w:left="720" w:hanging="720"/>
        <w:rPr>
          <w:rFonts w:ascii="Times New Roman" w:hAnsi="Times New Roman"/>
          <w:sz w:val="24"/>
          <w:szCs w:val="24"/>
        </w:rPr>
      </w:pPr>
    </w:p>
    <w:p w14:paraId="259C2F8D" w14:textId="77777777" w:rsidR="00540008" w:rsidRPr="007148D3" w:rsidRDefault="00540008" w:rsidP="00540008">
      <w:pPr>
        <w:spacing w:after="0" w:line="240" w:lineRule="auto"/>
        <w:rPr>
          <w:rFonts w:ascii="Times New Roman" w:hAnsi="Times New Roman"/>
          <w:b/>
          <w:sz w:val="24"/>
          <w:szCs w:val="24"/>
        </w:rPr>
      </w:pPr>
      <w:r w:rsidRPr="000708AC">
        <w:rPr>
          <w:rFonts w:ascii="Times New Roman" w:hAnsi="Times New Roman"/>
          <w:b/>
          <w:sz w:val="24"/>
          <w:szCs w:val="24"/>
        </w:rPr>
        <w:t>T:</w:t>
      </w:r>
      <w:r w:rsidRPr="000708AC">
        <w:rPr>
          <w:rFonts w:ascii="Times New Roman" w:hAnsi="Times New Roman"/>
          <w:b/>
          <w:sz w:val="24"/>
          <w:szCs w:val="24"/>
        </w:rPr>
        <w:tab/>
        <w:t>Bagaimana proses seleksi ELTA?</w:t>
      </w:r>
      <w:r w:rsidRPr="007148D3">
        <w:rPr>
          <w:rFonts w:ascii="Times New Roman" w:hAnsi="Times New Roman"/>
          <w:b/>
          <w:sz w:val="24"/>
          <w:szCs w:val="24"/>
        </w:rPr>
        <w:t xml:space="preserve"> </w:t>
      </w:r>
    </w:p>
    <w:p w14:paraId="73D8E898"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b/>
          <w:sz w:val="24"/>
          <w:szCs w:val="24"/>
        </w:rPr>
        <w:tab/>
      </w:r>
      <w:r w:rsidRPr="007148D3">
        <w:rPr>
          <w:rFonts w:ascii="Times New Roman" w:hAnsi="Times New Roman"/>
          <w:sz w:val="24"/>
          <w:szCs w:val="24"/>
        </w:rPr>
        <w:t xml:space="preserve">Keseluruhan proses seleksi bertujuan mengidentifikasi </w:t>
      </w:r>
      <w:r w:rsidR="00F57FA6" w:rsidRPr="007148D3">
        <w:rPr>
          <w:rFonts w:ascii="Times New Roman" w:hAnsi="Times New Roman"/>
          <w:sz w:val="24"/>
          <w:szCs w:val="24"/>
        </w:rPr>
        <w:t xml:space="preserve">pelamar </w:t>
      </w:r>
      <w:r w:rsidRPr="007148D3">
        <w:rPr>
          <w:rFonts w:ascii="Times New Roman" w:hAnsi="Times New Roman"/>
          <w:sz w:val="24"/>
          <w:szCs w:val="24"/>
        </w:rPr>
        <w:t>ELTA</w:t>
      </w:r>
      <w:r w:rsidRPr="007148D3">
        <w:rPr>
          <w:rFonts w:ascii="Times New Roman" w:hAnsi="Times New Roman"/>
          <w:b/>
          <w:sz w:val="24"/>
          <w:szCs w:val="24"/>
        </w:rPr>
        <w:t xml:space="preserve"> </w:t>
      </w:r>
      <w:r w:rsidRPr="007148D3">
        <w:rPr>
          <w:rFonts w:ascii="Times New Roman" w:hAnsi="Times New Roman"/>
          <w:sz w:val="24"/>
          <w:szCs w:val="24"/>
        </w:rPr>
        <w:t xml:space="preserve">yang mempunyai nilai Bahasa Inggris setara atau minimum IELTS 4.5 – 5.0. Seleksi ELTA dilakukan melalui 3 tahap, yaitu Tahap I Seleksi Bobot Aplikasi, Tahap II </w:t>
      </w:r>
      <w:bookmarkStart w:id="1" w:name="_Hlk508698005"/>
      <w:r w:rsidRPr="007148D3">
        <w:rPr>
          <w:rFonts w:ascii="Times New Roman" w:hAnsi="Times New Roman"/>
          <w:sz w:val="24"/>
          <w:szCs w:val="24"/>
        </w:rPr>
        <w:t>Tes Kemampuan Bahasa Inggris secara tertulis dan Tes Kemampuan Akademik</w:t>
      </w:r>
      <w:bookmarkEnd w:id="1"/>
      <w:r w:rsidRPr="007148D3">
        <w:rPr>
          <w:rFonts w:ascii="Times New Roman" w:hAnsi="Times New Roman"/>
          <w:sz w:val="24"/>
          <w:szCs w:val="24"/>
        </w:rPr>
        <w:t xml:space="preserve">, dan Tahap III Wawancara. </w:t>
      </w:r>
    </w:p>
    <w:p w14:paraId="63600E25" w14:textId="77777777" w:rsidR="00540008" w:rsidRPr="007148D3" w:rsidRDefault="00540008" w:rsidP="00540008">
      <w:pPr>
        <w:spacing w:after="0" w:line="240" w:lineRule="auto"/>
        <w:ind w:left="720" w:hanging="720"/>
        <w:rPr>
          <w:rFonts w:ascii="Times New Roman" w:hAnsi="Times New Roman"/>
          <w:b/>
          <w:sz w:val="24"/>
          <w:szCs w:val="24"/>
        </w:rPr>
      </w:pPr>
    </w:p>
    <w:p w14:paraId="770B9640" w14:textId="77777777" w:rsidR="00540008" w:rsidRPr="000708AC"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007148D3">
        <w:rPr>
          <w:rFonts w:ascii="Times New Roman" w:hAnsi="Times New Roman"/>
          <w:b/>
          <w:sz w:val="24"/>
          <w:szCs w:val="24"/>
        </w:rPr>
        <w:t>:</w:t>
      </w:r>
      <w:r w:rsidRPr="007148D3">
        <w:rPr>
          <w:rFonts w:ascii="Times New Roman" w:hAnsi="Times New Roman"/>
          <w:b/>
          <w:sz w:val="24"/>
          <w:szCs w:val="24"/>
        </w:rPr>
        <w:tab/>
      </w:r>
      <w:r w:rsidR="00B25985" w:rsidRPr="000708AC">
        <w:rPr>
          <w:rFonts w:ascii="Times New Roman" w:hAnsi="Times New Roman"/>
          <w:b/>
          <w:sz w:val="24"/>
          <w:szCs w:val="24"/>
        </w:rPr>
        <w:t>Bagaimana proses pemberitahuan hasil seleksi tahap I (seleksi dokumen aplikasi)</w:t>
      </w:r>
      <w:r w:rsidRPr="000708AC">
        <w:rPr>
          <w:rFonts w:ascii="Times New Roman" w:hAnsi="Times New Roman"/>
          <w:b/>
          <w:sz w:val="24"/>
          <w:szCs w:val="24"/>
        </w:rPr>
        <w:t xml:space="preserve"> disampaikan kepada para pelamar?</w:t>
      </w:r>
    </w:p>
    <w:p w14:paraId="12901C46" w14:textId="77777777" w:rsidR="00B25985" w:rsidRPr="000708AC" w:rsidRDefault="00540008" w:rsidP="005E3DA7">
      <w:pPr>
        <w:spacing w:after="0" w:line="240" w:lineRule="auto"/>
        <w:ind w:left="720" w:hanging="720"/>
        <w:rPr>
          <w:rFonts w:ascii="Times New Roman" w:hAnsi="Times New Roman"/>
          <w:sz w:val="24"/>
          <w:szCs w:val="24"/>
        </w:rPr>
      </w:pPr>
      <w:r w:rsidRPr="000708AC">
        <w:rPr>
          <w:rFonts w:ascii="Times New Roman" w:hAnsi="Times New Roman"/>
          <w:sz w:val="24"/>
          <w:szCs w:val="24"/>
        </w:rPr>
        <w:t>J</w:t>
      </w:r>
      <w:r w:rsidR="007148D3" w:rsidRPr="000708AC">
        <w:rPr>
          <w:rFonts w:ascii="Times New Roman" w:hAnsi="Times New Roman"/>
          <w:sz w:val="24"/>
          <w:szCs w:val="24"/>
        </w:rPr>
        <w:t>:</w:t>
      </w:r>
      <w:r w:rsidRPr="000708AC">
        <w:rPr>
          <w:rFonts w:ascii="Times New Roman" w:hAnsi="Times New Roman"/>
          <w:b/>
          <w:sz w:val="24"/>
          <w:szCs w:val="24"/>
        </w:rPr>
        <w:tab/>
      </w:r>
      <w:r w:rsidRPr="000708AC">
        <w:rPr>
          <w:rFonts w:ascii="Times New Roman" w:hAnsi="Times New Roman"/>
          <w:sz w:val="24"/>
          <w:szCs w:val="24"/>
        </w:rPr>
        <w:t xml:space="preserve">Hasil seleksi Tahap I akan disampaikan melalui email </w:t>
      </w:r>
      <w:r w:rsidR="005E3DA7" w:rsidRPr="000708AC">
        <w:rPr>
          <w:rFonts w:ascii="Times New Roman" w:hAnsi="Times New Roman"/>
          <w:sz w:val="24"/>
          <w:szCs w:val="24"/>
        </w:rPr>
        <w:t xml:space="preserve">pada tanggal </w:t>
      </w:r>
      <w:r w:rsidR="00C56817" w:rsidRPr="000708AC">
        <w:rPr>
          <w:rFonts w:ascii="Times New Roman" w:hAnsi="Times New Roman"/>
          <w:sz w:val="24"/>
          <w:szCs w:val="24"/>
        </w:rPr>
        <w:t>1</w:t>
      </w:r>
      <w:r w:rsidR="005B73F6">
        <w:rPr>
          <w:rFonts w:ascii="Times New Roman" w:hAnsi="Times New Roman"/>
          <w:sz w:val="24"/>
          <w:szCs w:val="24"/>
        </w:rPr>
        <w:t>0</w:t>
      </w:r>
      <w:r w:rsidR="00C56817" w:rsidRPr="000708AC">
        <w:rPr>
          <w:rFonts w:ascii="Times New Roman" w:hAnsi="Times New Roman"/>
          <w:sz w:val="24"/>
          <w:szCs w:val="24"/>
        </w:rPr>
        <w:t xml:space="preserve"> – </w:t>
      </w:r>
      <w:r w:rsidR="005B73F6">
        <w:rPr>
          <w:rFonts w:ascii="Times New Roman" w:hAnsi="Times New Roman"/>
          <w:sz w:val="24"/>
          <w:szCs w:val="24"/>
        </w:rPr>
        <w:t>1</w:t>
      </w:r>
      <w:r w:rsidR="00C56817" w:rsidRPr="000708AC">
        <w:rPr>
          <w:rFonts w:ascii="Times New Roman" w:hAnsi="Times New Roman"/>
          <w:sz w:val="24"/>
          <w:szCs w:val="24"/>
        </w:rPr>
        <w:t xml:space="preserve">9 </w:t>
      </w:r>
      <w:r w:rsidR="002C0A9F" w:rsidRPr="000708AC">
        <w:rPr>
          <w:rFonts w:ascii="Times New Roman" w:hAnsi="Times New Roman"/>
          <w:sz w:val="24"/>
          <w:szCs w:val="24"/>
        </w:rPr>
        <w:t>Mei</w:t>
      </w:r>
      <w:r w:rsidR="004A5B45" w:rsidRPr="000708AC">
        <w:rPr>
          <w:rFonts w:ascii="Times New Roman" w:hAnsi="Times New Roman"/>
          <w:sz w:val="24"/>
          <w:szCs w:val="24"/>
        </w:rPr>
        <w:t xml:space="preserve"> 20</w:t>
      </w:r>
      <w:r w:rsidR="00C56817" w:rsidRPr="000708AC">
        <w:rPr>
          <w:rFonts w:ascii="Times New Roman" w:hAnsi="Times New Roman"/>
          <w:sz w:val="24"/>
          <w:szCs w:val="24"/>
        </w:rPr>
        <w:t>2</w:t>
      </w:r>
      <w:r w:rsidR="005B73F6">
        <w:rPr>
          <w:rFonts w:ascii="Times New Roman" w:hAnsi="Times New Roman"/>
          <w:sz w:val="24"/>
          <w:szCs w:val="24"/>
        </w:rPr>
        <w:t>1</w:t>
      </w:r>
      <w:r w:rsidR="004A5B45" w:rsidRPr="000708AC">
        <w:rPr>
          <w:rFonts w:ascii="Times New Roman" w:hAnsi="Times New Roman"/>
          <w:sz w:val="24"/>
          <w:szCs w:val="24"/>
        </w:rPr>
        <w:t>.</w:t>
      </w:r>
    </w:p>
    <w:p w14:paraId="3D996932" w14:textId="77777777" w:rsidR="005B73F6" w:rsidRDefault="00C56817" w:rsidP="00B25985">
      <w:pPr>
        <w:spacing w:after="0" w:line="240" w:lineRule="auto"/>
        <w:ind w:left="720"/>
        <w:rPr>
          <w:rFonts w:ascii="Times New Roman" w:hAnsi="Times New Roman"/>
          <w:sz w:val="24"/>
          <w:szCs w:val="24"/>
        </w:rPr>
      </w:pPr>
      <w:r w:rsidRPr="000708AC">
        <w:rPr>
          <w:rFonts w:ascii="Times New Roman" w:hAnsi="Times New Roman"/>
          <w:b/>
          <w:sz w:val="24"/>
          <w:szCs w:val="24"/>
        </w:rPr>
        <w:t>Semua p</w:t>
      </w:r>
      <w:r w:rsidR="00540008" w:rsidRPr="000708AC">
        <w:rPr>
          <w:rFonts w:ascii="Times New Roman" w:hAnsi="Times New Roman"/>
          <w:b/>
          <w:sz w:val="24"/>
          <w:szCs w:val="24"/>
        </w:rPr>
        <w:t>elamar akan mendapat pemberitahuan</w:t>
      </w:r>
      <w:r w:rsidRPr="000708AC">
        <w:rPr>
          <w:rFonts w:ascii="Times New Roman" w:hAnsi="Times New Roman"/>
          <w:b/>
          <w:sz w:val="24"/>
          <w:szCs w:val="24"/>
        </w:rPr>
        <w:t xml:space="preserve"> secara bertahap</w:t>
      </w:r>
      <w:r w:rsidR="00540008" w:rsidRPr="000708AC">
        <w:rPr>
          <w:rFonts w:ascii="Times New Roman" w:hAnsi="Times New Roman"/>
          <w:sz w:val="24"/>
          <w:szCs w:val="24"/>
        </w:rPr>
        <w:t xml:space="preserve">. </w:t>
      </w:r>
      <w:r w:rsidRPr="000708AC">
        <w:rPr>
          <w:rFonts w:ascii="Times New Roman" w:hAnsi="Times New Roman"/>
          <w:sz w:val="24"/>
          <w:szCs w:val="24"/>
        </w:rPr>
        <w:t>Bagi yang lolos seleksi, p</w:t>
      </w:r>
      <w:r w:rsidR="00540008" w:rsidRPr="000708AC">
        <w:rPr>
          <w:rFonts w:ascii="Times New Roman" w:hAnsi="Times New Roman"/>
          <w:sz w:val="24"/>
          <w:szCs w:val="24"/>
        </w:rPr>
        <w:t xml:space="preserve">emberitahuan kelulusan ini berisikan informasi tentang waktu dan tempat pelaksanaan seleksi </w:t>
      </w:r>
      <w:r w:rsidR="00B25985" w:rsidRPr="000708AC">
        <w:rPr>
          <w:rFonts w:ascii="Times New Roman" w:hAnsi="Times New Roman"/>
          <w:sz w:val="24"/>
          <w:szCs w:val="24"/>
        </w:rPr>
        <w:t>tahap II</w:t>
      </w:r>
      <w:r w:rsidR="00540008" w:rsidRPr="000708AC">
        <w:rPr>
          <w:rFonts w:ascii="Times New Roman" w:hAnsi="Times New Roman"/>
          <w:sz w:val="24"/>
          <w:szCs w:val="24"/>
        </w:rPr>
        <w:t xml:space="preserve">.  </w:t>
      </w:r>
    </w:p>
    <w:p w14:paraId="41656CBE" w14:textId="77777777" w:rsidR="00B25985" w:rsidRPr="007148D3" w:rsidRDefault="00B25985" w:rsidP="00B25985">
      <w:pPr>
        <w:spacing w:after="0" w:line="240" w:lineRule="auto"/>
        <w:ind w:left="720"/>
        <w:rPr>
          <w:rFonts w:ascii="Times New Roman" w:hAnsi="Times New Roman"/>
          <w:sz w:val="24"/>
          <w:szCs w:val="24"/>
        </w:rPr>
      </w:pPr>
      <w:r w:rsidRPr="000708AC">
        <w:rPr>
          <w:rFonts w:ascii="Times New Roman" w:hAnsi="Times New Roman"/>
          <w:sz w:val="24"/>
          <w:szCs w:val="24"/>
        </w:rPr>
        <w:t>Peserta yang berhasil dalam t</w:t>
      </w:r>
      <w:r w:rsidR="00540008" w:rsidRPr="000708AC">
        <w:rPr>
          <w:rFonts w:ascii="Times New Roman" w:hAnsi="Times New Roman"/>
          <w:sz w:val="24"/>
          <w:szCs w:val="24"/>
        </w:rPr>
        <w:t xml:space="preserve">ahap </w:t>
      </w:r>
      <w:r w:rsidRPr="000708AC">
        <w:rPr>
          <w:rFonts w:ascii="Times New Roman" w:hAnsi="Times New Roman"/>
          <w:sz w:val="24"/>
          <w:szCs w:val="24"/>
        </w:rPr>
        <w:t>I</w:t>
      </w:r>
      <w:r w:rsidR="00540008" w:rsidRPr="000708AC">
        <w:rPr>
          <w:rFonts w:ascii="Times New Roman" w:hAnsi="Times New Roman"/>
          <w:sz w:val="24"/>
          <w:szCs w:val="24"/>
        </w:rPr>
        <w:t xml:space="preserve"> ini</w:t>
      </w:r>
      <w:r w:rsidRPr="000708AC">
        <w:rPr>
          <w:rFonts w:ascii="Times New Roman" w:hAnsi="Times New Roman"/>
          <w:sz w:val="24"/>
          <w:szCs w:val="24"/>
        </w:rPr>
        <w:t xml:space="preserve"> akan diundang untuk mengikuti seleksi t</w:t>
      </w:r>
      <w:r w:rsidR="00540008" w:rsidRPr="000708AC">
        <w:rPr>
          <w:rFonts w:ascii="Times New Roman" w:hAnsi="Times New Roman"/>
          <w:sz w:val="24"/>
          <w:szCs w:val="24"/>
        </w:rPr>
        <w:t>ahap II</w:t>
      </w:r>
      <w:r w:rsidR="00540008" w:rsidRPr="007148D3">
        <w:rPr>
          <w:rFonts w:ascii="Times New Roman" w:hAnsi="Times New Roman"/>
          <w:sz w:val="24"/>
          <w:szCs w:val="24"/>
        </w:rPr>
        <w:t xml:space="preserve"> di </w:t>
      </w:r>
      <w:r w:rsidRPr="007148D3">
        <w:rPr>
          <w:rFonts w:ascii="Times New Roman" w:hAnsi="Times New Roman"/>
          <w:sz w:val="24"/>
          <w:szCs w:val="24"/>
        </w:rPr>
        <w:t xml:space="preserve">ibukota provinsi masing-masing atau di Denpasar dan Jakarta bagi pelamar dengan disabilitas. </w:t>
      </w:r>
    </w:p>
    <w:p w14:paraId="6B099D19" w14:textId="77777777" w:rsidR="00540008" w:rsidRPr="000708AC" w:rsidRDefault="00540008" w:rsidP="00B25985">
      <w:pPr>
        <w:spacing w:after="0" w:line="240" w:lineRule="auto"/>
        <w:ind w:left="720"/>
        <w:rPr>
          <w:rFonts w:ascii="Times New Roman" w:hAnsi="Times New Roman"/>
          <w:sz w:val="24"/>
          <w:szCs w:val="24"/>
        </w:rPr>
      </w:pPr>
      <w:r w:rsidRPr="007148D3">
        <w:rPr>
          <w:rFonts w:ascii="Times New Roman" w:hAnsi="Times New Roman"/>
          <w:sz w:val="24"/>
          <w:szCs w:val="24"/>
        </w:rPr>
        <w:t>Seleksi Tahap II</w:t>
      </w:r>
      <w:r w:rsidR="00B25985" w:rsidRPr="007148D3">
        <w:rPr>
          <w:rFonts w:ascii="Times New Roman" w:hAnsi="Times New Roman"/>
          <w:sz w:val="24"/>
          <w:szCs w:val="24"/>
        </w:rPr>
        <w:t xml:space="preserve"> (</w:t>
      </w:r>
      <w:r w:rsidR="003C25D5" w:rsidRPr="007148D3">
        <w:rPr>
          <w:rFonts w:ascii="Times New Roman" w:hAnsi="Times New Roman"/>
          <w:sz w:val="24"/>
          <w:szCs w:val="24"/>
        </w:rPr>
        <w:t>tes k</w:t>
      </w:r>
      <w:r w:rsidR="00B25985" w:rsidRPr="007148D3">
        <w:rPr>
          <w:rFonts w:ascii="Times New Roman" w:hAnsi="Times New Roman"/>
          <w:sz w:val="24"/>
          <w:szCs w:val="24"/>
        </w:rPr>
        <w:t xml:space="preserve">emampuan Bahasa Inggris secara tertulis dan wawancara) </w:t>
      </w:r>
      <w:r w:rsidRPr="007148D3">
        <w:rPr>
          <w:rFonts w:ascii="Times New Roman" w:hAnsi="Times New Roman"/>
          <w:sz w:val="24"/>
          <w:szCs w:val="24"/>
        </w:rPr>
        <w:t xml:space="preserve">akan </w:t>
      </w:r>
      <w:r w:rsidRPr="000708AC">
        <w:rPr>
          <w:rFonts w:ascii="Times New Roman" w:hAnsi="Times New Roman"/>
          <w:sz w:val="24"/>
          <w:szCs w:val="24"/>
        </w:rPr>
        <w:t xml:space="preserve">dilaksanakan dengan jadwal sebagai berikut: </w:t>
      </w:r>
    </w:p>
    <w:p w14:paraId="6ADCAD62" w14:textId="77777777" w:rsidR="00540008" w:rsidRPr="000708AC" w:rsidRDefault="00C56817" w:rsidP="00540008">
      <w:pPr>
        <w:spacing w:after="0" w:line="240" w:lineRule="auto"/>
        <w:ind w:left="720" w:firstLine="720"/>
        <w:rPr>
          <w:rFonts w:ascii="Times New Roman" w:hAnsi="Times New Roman"/>
          <w:sz w:val="24"/>
          <w:szCs w:val="24"/>
        </w:rPr>
      </w:pPr>
      <w:bookmarkStart w:id="2" w:name="_Hlk508697831"/>
      <w:r w:rsidRPr="000708AC">
        <w:rPr>
          <w:rFonts w:ascii="Times New Roman" w:hAnsi="Times New Roman"/>
          <w:sz w:val="24"/>
          <w:szCs w:val="24"/>
        </w:rPr>
        <w:t>1</w:t>
      </w:r>
      <w:r w:rsidR="005B73F6">
        <w:rPr>
          <w:rFonts w:ascii="Times New Roman" w:hAnsi="Times New Roman"/>
          <w:sz w:val="24"/>
          <w:szCs w:val="24"/>
        </w:rPr>
        <w:t>4</w:t>
      </w:r>
      <w:r w:rsidRPr="000708AC">
        <w:rPr>
          <w:rFonts w:ascii="Times New Roman" w:hAnsi="Times New Roman"/>
          <w:sz w:val="24"/>
          <w:szCs w:val="24"/>
        </w:rPr>
        <w:t xml:space="preserve"> – </w:t>
      </w:r>
      <w:r w:rsidR="005B73F6">
        <w:rPr>
          <w:rFonts w:ascii="Times New Roman" w:hAnsi="Times New Roman"/>
          <w:sz w:val="24"/>
          <w:szCs w:val="24"/>
        </w:rPr>
        <w:t>18</w:t>
      </w:r>
      <w:r w:rsidRPr="000708AC">
        <w:rPr>
          <w:rFonts w:ascii="Times New Roman" w:hAnsi="Times New Roman"/>
          <w:sz w:val="24"/>
          <w:szCs w:val="24"/>
        </w:rPr>
        <w:t xml:space="preserve"> </w:t>
      </w:r>
      <w:r w:rsidR="00CC7D98" w:rsidRPr="000708AC">
        <w:rPr>
          <w:rFonts w:ascii="Times New Roman" w:hAnsi="Times New Roman"/>
          <w:sz w:val="24"/>
          <w:szCs w:val="24"/>
        </w:rPr>
        <w:t>Ju</w:t>
      </w:r>
      <w:r w:rsidR="004A5B45" w:rsidRPr="000708AC">
        <w:rPr>
          <w:rFonts w:ascii="Times New Roman" w:hAnsi="Times New Roman"/>
          <w:sz w:val="24"/>
          <w:szCs w:val="24"/>
        </w:rPr>
        <w:t>ni</w:t>
      </w:r>
      <w:r w:rsidR="00CC7D98" w:rsidRPr="000708AC">
        <w:rPr>
          <w:rFonts w:ascii="Times New Roman" w:hAnsi="Times New Roman"/>
          <w:sz w:val="24"/>
          <w:szCs w:val="24"/>
        </w:rPr>
        <w:t xml:space="preserve"> </w:t>
      </w:r>
      <w:r w:rsidRPr="000708AC">
        <w:rPr>
          <w:rFonts w:ascii="Times New Roman" w:hAnsi="Times New Roman"/>
          <w:sz w:val="24"/>
          <w:szCs w:val="24"/>
        </w:rPr>
        <w:t>202</w:t>
      </w:r>
      <w:r w:rsidR="005B73F6">
        <w:rPr>
          <w:rFonts w:ascii="Times New Roman" w:hAnsi="Times New Roman"/>
          <w:sz w:val="24"/>
          <w:szCs w:val="24"/>
        </w:rPr>
        <w:t>1</w:t>
      </w:r>
      <w:r w:rsidR="00CC7D98" w:rsidRPr="000708AC">
        <w:rPr>
          <w:rFonts w:ascii="Times New Roman" w:hAnsi="Times New Roman"/>
          <w:sz w:val="24"/>
          <w:szCs w:val="24"/>
        </w:rPr>
        <w:tab/>
      </w:r>
      <w:r w:rsidR="00540008" w:rsidRPr="000708AC">
        <w:rPr>
          <w:rFonts w:ascii="Times New Roman" w:hAnsi="Times New Roman"/>
          <w:sz w:val="24"/>
          <w:szCs w:val="24"/>
        </w:rPr>
        <w:t xml:space="preserve">: </w:t>
      </w:r>
      <w:bookmarkStart w:id="3" w:name="_Hlk2694911"/>
      <w:r w:rsidR="00540008" w:rsidRPr="000708AC">
        <w:rPr>
          <w:rFonts w:ascii="Times New Roman" w:hAnsi="Times New Roman"/>
          <w:sz w:val="24"/>
          <w:szCs w:val="24"/>
        </w:rPr>
        <w:t>Pelamar dari Maluku, Maluku Utara, Papua dan Papua Barat</w:t>
      </w:r>
      <w:bookmarkEnd w:id="3"/>
    </w:p>
    <w:p w14:paraId="2EF4789F" w14:textId="77777777" w:rsidR="00540008" w:rsidRPr="000708AC" w:rsidRDefault="00C56817" w:rsidP="00540008">
      <w:pPr>
        <w:spacing w:after="0" w:line="240" w:lineRule="auto"/>
        <w:ind w:left="720" w:firstLine="720"/>
        <w:rPr>
          <w:rFonts w:ascii="Times New Roman" w:hAnsi="Times New Roman"/>
          <w:sz w:val="24"/>
          <w:szCs w:val="24"/>
        </w:rPr>
      </w:pPr>
      <w:r w:rsidRPr="000708AC">
        <w:rPr>
          <w:rFonts w:ascii="Times New Roman" w:hAnsi="Times New Roman"/>
          <w:sz w:val="24"/>
          <w:szCs w:val="24"/>
        </w:rPr>
        <w:t>2</w:t>
      </w:r>
      <w:r w:rsidR="005B73F6">
        <w:rPr>
          <w:rFonts w:ascii="Times New Roman" w:hAnsi="Times New Roman"/>
          <w:sz w:val="24"/>
          <w:szCs w:val="24"/>
        </w:rPr>
        <w:t>8</w:t>
      </w:r>
      <w:r w:rsidRPr="000708AC">
        <w:rPr>
          <w:rFonts w:ascii="Times New Roman" w:hAnsi="Times New Roman"/>
          <w:sz w:val="24"/>
          <w:szCs w:val="24"/>
        </w:rPr>
        <w:t xml:space="preserve"> Juni – 3 Juli 202</w:t>
      </w:r>
      <w:r w:rsidR="005B73F6">
        <w:rPr>
          <w:rFonts w:ascii="Times New Roman" w:hAnsi="Times New Roman"/>
          <w:sz w:val="24"/>
          <w:szCs w:val="24"/>
        </w:rPr>
        <w:t>1</w:t>
      </w:r>
      <w:r w:rsidR="00CC7D98" w:rsidRPr="000708AC">
        <w:rPr>
          <w:rFonts w:ascii="Times New Roman" w:hAnsi="Times New Roman"/>
          <w:sz w:val="24"/>
          <w:szCs w:val="24"/>
        </w:rPr>
        <w:tab/>
      </w:r>
      <w:r w:rsidR="00540008" w:rsidRPr="000708AC">
        <w:rPr>
          <w:rFonts w:ascii="Times New Roman" w:hAnsi="Times New Roman"/>
          <w:sz w:val="24"/>
          <w:szCs w:val="24"/>
        </w:rPr>
        <w:t>: Pelamar dari NTT dan NTB</w:t>
      </w:r>
    </w:p>
    <w:p w14:paraId="73C43484" w14:textId="77777777" w:rsidR="00540008" w:rsidRPr="000708AC" w:rsidRDefault="00C56817" w:rsidP="00540008">
      <w:pPr>
        <w:spacing w:after="0" w:line="240" w:lineRule="auto"/>
        <w:ind w:left="720" w:firstLine="720"/>
        <w:rPr>
          <w:rFonts w:ascii="Times New Roman" w:hAnsi="Times New Roman"/>
          <w:sz w:val="24"/>
          <w:szCs w:val="24"/>
        </w:rPr>
      </w:pPr>
      <w:r w:rsidRPr="000708AC">
        <w:rPr>
          <w:rFonts w:ascii="Times New Roman" w:hAnsi="Times New Roman"/>
          <w:sz w:val="24"/>
          <w:szCs w:val="24"/>
        </w:rPr>
        <w:t>1</w:t>
      </w:r>
      <w:r w:rsidR="005B73F6">
        <w:rPr>
          <w:rFonts w:ascii="Times New Roman" w:hAnsi="Times New Roman"/>
          <w:sz w:val="24"/>
          <w:szCs w:val="24"/>
        </w:rPr>
        <w:t>2</w:t>
      </w:r>
      <w:r w:rsidR="00CC7D98" w:rsidRPr="000708AC">
        <w:rPr>
          <w:rFonts w:ascii="Times New Roman" w:hAnsi="Times New Roman"/>
          <w:sz w:val="24"/>
          <w:szCs w:val="24"/>
        </w:rPr>
        <w:t xml:space="preserve"> – </w:t>
      </w:r>
      <w:r w:rsidRPr="000708AC">
        <w:rPr>
          <w:rFonts w:ascii="Times New Roman" w:hAnsi="Times New Roman"/>
          <w:sz w:val="24"/>
          <w:szCs w:val="24"/>
        </w:rPr>
        <w:t>1</w:t>
      </w:r>
      <w:r w:rsidR="005B73F6">
        <w:rPr>
          <w:rFonts w:ascii="Times New Roman" w:hAnsi="Times New Roman"/>
          <w:sz w:val="24"/>
          <w:szCs w:val="24"/>
        </w:rPr>
        <w:t>4</w:t>
      </w:r>
      <w:r w:rsidR="00CC7D98" w:rsidRPr="000708AC">
        <w:rPr>
          <w:rFonts w:ascii="Times New Roman" w:hAnsi="Times New Roman"/>
          <w:sz w:val="24"/>
          <w:szCs w:val="24"/>
        </w:rPr>
        <w:t xml:space="preserve"> Juli </w:t>
      </w:r>
      <w:r w:rsidRPr="000708AC">
        <w:rPr>
          <w:rFonts w:ascii="Times New Roman" w:hAnsi="Times New Roman"/>
          <w:sz w:val="24"/>
          <w:szCs w:val="24"/>
        </w:rPr>
        <w:t>202</w:t>
      </w:r>
      <w:r w:rsidR="005B73F6">
        <w:rPr>
          <w:rFonts w:ascii="Times New Roman" w:hAnsi="Times New Roman"/>
          <w:sz w:val="24"/>
          <w:szCs w:val="24"/>
        </w:rPr>
        <w:t>1</w:t>
      </w:r>
      <w:r w:rsidR="00540008" w:rsidRPr="000708AC">
        <w:rPr>
          <w:rFonts w:ascii="Times New Roman" w:hAnsi="Times New Roman"/>
          <w:sz w:val="24"/>
          <w:szCs w:val="24"/>
        </w:rPr>
        <w:tab/>
        <w:t>: Pelamar dengan disabilitas (lokasi akan disesuaikan</w:t>
      </w:r>
      <w:bookmarkEnd w:id="2"/>
      <w:r w:rsidR="00540008" w:rsidRPr="000708AC">
        <w:rPr>
          <w:rFonts w:ascii="Times New Roman" w:hAnsi="Times New Roman"/>
          <w:sz w:val="24"/>
          <w:szCs w:val="24"/>
        </w:rPr>
        <w:t>)</w:t>
      </w:r>
    </w:p>
    <w:p w14:paraId="491F941A" w14:textId="77777777" w:rsidR="00D65778" w:rsidRPr="007148D3" w:rsidRDefault="00D65778" w:rsidP="00D65778">
      <w:pPr>
        <w:spacing w:after="0" w:line="240" w:lineRule="auto"/>
        <w:ind w:left="720"/>
        <w:rPr>
          <w:rFonts w:ascii="Times New Roman" w:hAnsi="Times New Roman"/>
          <w:sz w:val="24"/>
          <w:szCs w:val="24"/>
        </w:rPr>
      </w:pPr>
      <w:r w:rsidRPr="000708AC">
        <w:rPr>
          <w:rFonts w:ascii="Times New Roman" w:hAnsi="Times New Roman"/>
          <w:i/>
          <w:iCs/>
          <w:sz w:val="24"/>
          <w:szCs w:val="24"/>
        </w:rPr>
        <w:t>Perubahan waktu dan tempat</w:t>
      </w:r>
      <w:r w:rsidRPr="00D65778">
        <w:rPr>
          <w:rFonts w:ascii="Times New Roman" w:hAnsi="Times New Roman"/>
          <w:i/>
          <w:iCs/>
          <w:sz w:val="24"/>
          <w:szCs w:val="24"/>
        </w:rPr>
        <w:t xml:space="preserve"> seleksi kemungkinan bisa terjadi dan akan diinformasikan kemudian</w:t>
      </w:r>
      <w:r>
        <w:rPr>
          <w:rFonts w:ascii="Times New Roman" w:hAnsi="Times New Roman"/>
          <w:sz w:val="24"/>
          <w:szCs w:val="24"/>
        </w:rPr>
        <w:t>.</w:t>
      </w:r>
    </w:p>
    <w:p w14:paraId="5B8195DD" w14:textId="77777777" w:rsidR="00540008" w:rsidRDefault="00540008" w:rsidP="00540008">
      <w:pPr>
        <w:spacing w:after="0" w:line="240" w:lineRule="auto"/>
        <w:ind w:left="720" w:hanging="720"/>
        <w:rPr>
          <w:rFonts w:ascii="Times New Roman" w:hAnsi="Times New Roman"/>
          <w:sz w:val="24"/>
          <w:szCs w:val="24"/>
        </w:rPr>
      </w:pPr>
    </w:p>
    <w:p w14:paraId="155F391F"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b/>
          <w:sz w:val="24"/>
          <w:szCs w:val="24"/>
        </w:rPr>
        <w:t>T:</w:t>
      </w:r>
      <w:r w:rsidRPr="007148D3">
        <w:rPr>
          <w:rFonts w:ascii="Times New Roman" w:hAnsi="Times New Roman"/>
          <w:b/>
          <w:sz w:val="24"/>
          <w:szCs w:val="24"/>
        </w:rPr>
        <w:tab/>
      </w:r>
      <w:r w:rsidR="003C25D5" w:rsidRPr="007148D3">
        <w:rPr>
          <w:rFonts w:ascii="Times New Roman" w:hAnsi="Times New Roman"/>
          <w:b/>
          <w:sz w:val="24"/>
          <w:szCs w:val="24"/>
        </w:rPr>
        <w:t>Bagaimana proses pemberitahuan hasil s</w:t>
      </w:r>
      <w:r w:rsidRPr="007148D3">
        <w:rPr>
          <w:rFonts w:ascii="Times New Roman" w:hAnsi="Times New Roman"/>
          <w:b/>
          <w:sz w:val="24"/>
          <w:szCs w:val="24"/>
        </w:rPr>
        <w:t xml:space="preserve">eleksi Tahap </w:t>
      </w:r>
      <w:r w:rsidR="003C25D5" w:rsidRPr="007148D3">
        <w:rPr>
          <w:rFonts w:ascii="Times New Roman" w:hAnsi="Times New Roman"/>
          <w:b/>
          <w:sz w:val="24"/>
          <w:szCs w:val="24"/>
        </w:rPr>
        <w:t>II</w:t>
      </w:r>
      <w:r w:rsidRPr="007148D3">
        <w:rPr>
          <w:rFonts w:ascii="Times New Roman" w:hAnsi="Times New Roman"/>
          <w:b/>
          <w:sz w:val="24"/>
          <w:szCs w:val="24"/>
        </w:rPr>
        <w:t xml:space="preserve"> disampaikan? </w:t>
      </w:r>
    </w:p>
    <w:p w14:paraId="011F1B14"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Tim Seleksi akan men</w:t>
      </w:r>
      <w:r w:rsidR="003C25D5" w:rsidRPr="007148D3">
        <w:rPr>
          <w:rFonts w:ascii="Times New Roman" w:hAnsi="Times New Roman"/>
          <w:sz w:val="24"/>
          <w:szCs w:val="24"/>
        </w:rPr>
        <w:t>gumumkan secara langsung hasil seleksi t</w:t>
      </w:r>
      <w:r w:rsidRPr="007148D3">
        <w:rPr>
          <w:rFonts w:ascii="Times New Roman" w:hAnsi="Times New Roman"/>
          <w:sz w:val="24"/>
          <w:szCs w:val="24"/>
        </w:rPr>
        <w:t xml:space="preserve">ahap II di </w:t>
      </w:r>
      <w:r w:rsidR="00B25985" w:rsidRPr="007148D3">
        <w:rPr>
          <w:rFonts w:ascii="Times New Roman" w:hAnsi="Times New Roman"/>
          <w:sz w:val="24"/>
          <w:szCs w:val="24"/>
        </w:rPr>
        <w:t>lokasi</w:t>
      </w:r>
      <w:r w:rsidRPr="007148D3">
        <w:rPr>
          <w:rFonts w:ascii="Times New Roman" w:hAnsi="Times New Roman"/>
          <w:sz w:val="24"/>
          <w:szCs w:val="24"/>
        </w:rPr>
        <w:t xml:space="preserve"> seleksi. Mohon memperhatikan pengumuman yang dikeluarkan oleh Tim Seleksi pada saat itu. Peserta yang lulus dalam Seleksi Tahap II</w:t>
      </w:r>
      <w:r w:rsidR="003C25D5" w:rsidRPr="007148D3">
        <w:rPr>
          <w:rFonts w:ascii="Times New Roman" w:hAnsi="Times New Roman"/>
          <w:sz w:val="24"/>
          <w:szCs w:val="24"/>
        </w:rPr>
        <w:t xml:space="preserve"> akan diundang untuk mengikuti s</w:t>
      </w:r>
      <w:r w:rsidRPr="007148D3">
        <w:rPr>
          <w:rFonts w:ascii="Times New Roman" w:hAnsi="Times New Roman"/>
          <w:sz w:val="24"/>
          <w:szCs w:val="24"/>
        </w:rPr>
        <w:t xml:space="preserve">eleksi Tahap III (wawancara) di tempat yang sama.  Wawancara dapat dilaksanakan pada hari yang sama atau keesokan harinya, bergantung pada jadwal yang ditetapkan. Peserta yang berasal dari luar daerah akan mendapat prioritas untuk jadwal wawancara. </w:t>
      </w:r>
    </w:p>
    <w:p w14:paraId="215E8650" w14:textId="77777777" w:rsidR="00540008" w:rsidRPr="007148D3" w:rsidRDefault="00540008" w:rsidP="00540008">
      <w:pPr>
        <w:spacing w:after="0" w:line="240" w:lineRule="auto"/>
        <w:ind w:left="720" w:hanging="720"/>
        <w:rPr>
          <w:rFonts w:ascii="Times New Roman" w:hAnsi="Times New Roman"/>
          <w:sz w:val="24"/>
          <w:szCs w:val="24"/>
        </w:rPr>
      </w:pPr>
    </w:p>
    <w:p w14:paraId="42537FCF"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Berapa lama Seleksi Tahap II berlangsung?</w:t>
      </w:r>
    </w:p>
    <w:p w14:paraId="185AF7E3"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Kurang-lebih 2,5 jam.</w:t>
      </w:r>
    </w:p>
    <w:p w14:paraId="74E48CCA" w14:textId="77777777" w:rsidR="00540008" w:rsidRPr="007148D3" w:rsidRDefault="00540008" w:rsidP="00540008">
      <w:pPr>
        <w:spacing w:after="0" w:line="240" w:lineRule="auto"/>
        <w:ind w:left="720" w:hanging="720"/>
        <w:rPr>
          <w:rFonts w:ascii="Times New Roman" w:hAnsi="Times New Roman"/>
          <w:sz w:val="24"/>
          <w:szCs w:val="24"/>
          <w:lang w:val="x-none"/>
        </w:rPr>
      </w:pPr>
    </w:p>
    <w:p w14:paraId="7EFA0C9A"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Apa saja materi Seleksi Tahap II?</w:t>
      </w:r>
    </w:p>
    <w:p w14:paraId="59C26D73"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 xml:space="preserve">Seleksi ini berupa tes pilihan ganda , menulis </w:t>
      </w:r>
      <w:r w:rsidRPr="007148D3">
        <w:rPr>
          <w:rFonts w:ascii="Times New Roman" w:hAnsi="Times New Roman"/>
          <w:i/>
          <w:sz w:val="24"/>
          <w:szCs w:val="24"/>
        </w:rPr>
        <w:t xml:space="preserve">essay </w:t>
      </w:r>
      <w:r w:rsidRPr="007148D3">
        <w:rPr>
          <w:rFonts w:ascii="Times New Roman" w:hAnsi="Times New Roman"/>
          <w:sz w:val="24"/>
          <w:szCs w:val="24"/>
        </w:rPr>
        <w:t>(keduanya dalam Bahasa Inggris)</w:t>
      </w:r>
      <w:r w:rsidRPr="007148D3">
        <w:rPr>
          <w:rFonts w:ascii="Times New Roman" w:hAnsi="Times New Roman"/>
          <w:i/>
          <w:sz w:val="24"/>
          <w:szCs w:val="24"/>
        </w:rPr>
        <w:t xml:space="preserve"> </w:t>
      </w:r>
      <w:r w:rsidRPr="007148D3">
        <w:rPr>
          <w:rFonts w:ascii="Times New Roman" w:hAnsi="Times New Roman"/>
          <w:sz w:val="24"/>
          <w:szCs w:val="24"/>
        </w:rPr>
        <w:t>dan</w:t>
      </w:r>
      <w:r w:rsidRPr="007148D3">
        <w:rPr>
          <w:rFonts w:ascii="Times New Roman" w:hAnsi="Times New Roman"/>
          <w:i/>
          <w:sz w:val="24"/>
          <w:szCs w:val="24"/>
        </w:rPr>
        <w:t xml:space="preserve"> crtitical reasoning</w:t>
      </w:r>
      <w:r w:rsidRPr="007148D3">
        <w:rPr>
          <w:rFonts w:ascii="Times New Roman" w:hAnsi="Times New Roman"/>
          <w:sz w:val="24"/>
          <w:szCs w:val="24"/>
        </w:rPr>
        <w:t xml:space="preserve">. </w:t>
      </w:r>
    </w:p>
    <w:p w14:paraId="12EDB836" w14:textId="77777777" w:rsidR="00540008" w:rsidRPr="007148D3" w:rsidRDefault="00540008" w:rsidP="00540008">
      <w:pPr>
        <w:spacing w:after="0" w:line="240" w:lineRule="auto"/>
        <w:ind w:left="720" w:hanging="720"/>
        <w:rPr>
          <w:rFonts w:ascii="Times New Roman" w:hAnsi="Times New Roman"/>
          <w:sz w:val="24"/>
          <w:szCs w:val="24"/>
        </w:rPr>
      </w:pPr>
    </w:p>
    <w:p w14:paraId="44C0A484"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 xml:space="preserve">Bagaimana proses pemberitahuan Hasil Seleksi Tahap </w:t>
      </w:r>
      <w:r w:rsidR="003C25D5" w:rsidRPr="007148D3">
        <w:rPr>
          <w:rFonts w:ascii="Times New Roman" w:hAnsi="Times New Roman"/>
          <w:b/>
          <w:sz w:val="24"/>
          <w:szCs w:val="24"/>
        </w:rPr>
        <w:t>III</w:t>
      </w:r>
      <w:r w:rsidRPr="007148D3">
        <w:rPr>
          <w:rFonts w:ascii="Times New Roman" w:hAnsi="Times New Roman"/>
          <w:b/>
          <w:sz w:val="24"/>
          <w:szCs w:val="24"/>
        </w:rPr>
        <w:t xml:space="preserve"> disampaikan? </w:t>
      </w:r>
    </w:p>
    <w:p w14:paraId="2D743EEF"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lastRenderedPageBreak/>
        <w:t>J:</w:t>
      </w:r>
      <w:r w:rsidRPr="007148D3">
        <w:rPr>
          <w:rFonts w:ascii="Times New Roman" w:hAnsi="Times New Roman"/>
          <w:sz w:val="24"/>
          <w:szCs w:val="24"/>
        </w:rPr>
        <w:tab/>
        <w:t xml:space="preserve">Seleski Tahap III adalah seleksi terakhir.  Pemberitahuan </w:t>
      </w:r>
      <w:r w:rsidRPr="000708AC">
        <w:rPr>
          <w:rFonts w:ascii="Times New Roman" w:hAnsi="Times New Roman"/>
          <w:sz w:val="24"/>
          <w:szCs w:val="24"/>
        </w:rPr>
        <w:t xml:space="preserve">kepada peserta yang </w:t>
      </w:r>
      <w:r w:rsidRPr="000708AC">
        <w:rPr>
          <w:rFonts w:ascii="Times New Roman" w:hAnsi="Times New Roman"/>
          <w:b/>
          <w:sz w:val="24"/>
          <w:szCs w:val="24"/>
        </w:rPr>
        <w:t>lulus seleksi</w:t>
      </w:r>
      <w:r w:rsidRPr="000708AC">
        <w:rPr>
          <w:rFonts w:ascii="Times New Roman" w:hAnsi="Times New Roman"/>
          <w:sz w:val="24"/>
          <w:szCs w:val="24"/>
        </w:rPr>
        <w:t xml:space="preserve"> Tahap III akan disampaikan secara tertulis melalui email antara tanggal </w:t>
      </w:r>
      <w:r w:rsidR="005B73F6">
        <w:rPr>
          <w:rFonts w:ascii="Times New Roman" w:hAnsi="Times New Roman"/>
          <w:sz w:val="24"/>
          <w:szCs w:val="24"/>
        </w:rPr>
        <w:t xml:space="preserve">28 Juni – 2 Juli </w:t>
      </w:r>
      <w:r w:rsidR="00667B01" w:rsidRPr="000708AC">
        <w:rPr>
          <w:rFonts w:ascii="Times New Roman" w:hAnsi="Times New Roman"/>
          <w:sz w:val="24"/>
          <w:szCs w:val="24"/>
        </w:rPr>
        <w:t>202</w:t>
      </w:r>
      <w:r w:rsidR="005B73F6">
        <w:rPr>
          <w:rFonts w:ascii="Times New Roman" w:hAnsi="Times New Roman"/>
          <w:sz w:val="24"/>
          <w:szCs w:val="24"/>
        </w:rPr>
        <w:t>1</w:t>
      </w:r>
      <w:r w:rsidR="004A5B45" w:rsidRPr="000708AC">
        <w:rPr>
          <w:rFonts w:ascii="Times New Roman" w:hAnsi="Times New Roman"/>
          <w:sz w:val="24"/>
          <w:szCs w:val="24"/>
        </w:rPr>
        <w:t xml:space="preserve"> untuk pelamar dari Maluku, Maluku Utara, Papua dan Papua Barat, </w:t>
      </w:r>
      <w:r w:rsidR="005B73F6">
        <w:rPr>
          <w:rFonts w:ascii="Times New Roman" w:hAnsi="Times New Roman"/>
          <w:sz w:val="24"/>
          <w:szCs w:val="24"/>
        </w:rPr>
        <w:t>5</w:t>
      </w:r>
      <w:r w:rsidR="00667B01" w:rsidRPr="000708AC">
        <w:rPr>
          <w:rFonts w:ascii="Times New Roman" w:hAnsi="Times New Roman"/>
          <w:sz w:val="24"/>
          <w:szCs w:val="24"/>
        </w:rPr>
        <w:t xml:space="preserve"> – </w:t>
      </w:r>
      <w:r w:rsidR="005B73F6">
        <w:rPr>
          <w:rFonts w:ascii="Times New Roman" w:hAnsi="Times New Roman"/>
          <w:sz w:val="24"/>
          <w:szCs w:val="24"/>
        </w:rPr>
        <w:t>9</w:t>
      </w:r>
      <w:r w:rsidR="00667B01" w:rsidRPr="000708AC">
        <w:rPr>
          <w:rFonts w:ascii="Times New Roman" w:hAnsi="Times New Roman"/>
          <w:sz w:val="24"/>
          <w:szCs w:val="24"/>
        </w:rPr>
        <w:t xml:space="preserve"> </w:t>
      </w:r>
      <w:r w:rsidR="004A5B45" w:rsidRPr="000708AC">
        <w:rPr>
          <w:rFonts w:ascii="Times New Roman" w:hAnsi="Times New Roman"/>
          <w:sz w:val="24"/>
          <w:szCs w:val="24"/>
        </w:rPr>
        <w:t xml:space="preserve">Juli </w:t>
      </w:r>
      <w:r w:rsidR="00667B01" w:rsidRPr="000708AC">
        <w:rPr>
          <w:rFonts w:ascii="Times New Roman" w:hAnsi="Times New Roman"/>
          <w:sz w:val="24"/>
          <w:szCs w:val="24"/>
        </w:rPr>
        <w:t>202</w:t>
      </w:r>
      <w:r w:rsidR="005B73F6">
        <w:rPr>
          <w:rFonts w:ascii="Times New Roman" w:hAnsi="Times New Roman"/>
          <w:sz w:val="24"/>
          <w:szCs w:val="24"/>
        </w:rPr>
        <w:t>1</w:t>
      </w:r>
      <w:r w:rsidR="004A5B45" w:rsidRPr="000708AC">
        <w:rPr>
          <w:rFonts w:ascii="Times New Roman" w:hAnsi="Times New Roman"/>
          <w:sz w:val="24"/>
          <w:szCs w:val="24"/>
        </w:rPr>
        <w:t xml:space="preserve"> untuk pelamar dari NTB dan NTT, serta </w:t>
      </w:r>
      <w:r w:rsidR="00667B01" w:rsidRPr="000708AC">
        <w:rPr>
          <w:rFonts w:ascii="Times New Roman" w:hAnsi="Times New Roman"/>
          <w:sz w:val="24"/>
          <w:szCs w:val="24"/>
        </w:rPr>
        <w:t>2</w:t>
      </w:r>
      <w:r w:rsidR="005B73F6">
        <w:rPr>
          <w:rFonts w:ascii="Times New Roman" w:hAnsi="Times New Roman"/>
          <w:sz w:val="24"/>
          <w:szCs w:val="24"/>
        </w:rPr>
        <w:t>1</w:t>
      </w:r>
      <w:r w:rsidR="00667B01" w:rsidRPr="000708AC">
        <w:rPr>
          <w:rFonts w:ascii="Times New Roman" w:hAnsi="Times New Roman"/>
          <w:sz w:val="24"/>
          <w:szCs w:val="24"/>
        </w:rPr>
        <w:t xml:space="preserve"> – 2</w:t>
      </w:r>
      <w:r w:rsidR="005B73F6">
        <w:rPr>
          <w:rFonts w:ascii="Times New Roman" w:hAnsi="Times New Roman"/>
          <w:sz w:val="24"/>
          <w:szCs w:val="24"/>
        </w:rPr>
        <w:t>3</w:t>
      </w:r>
      <w:r w:rsidR="00667B01" w:rsidRPr="000708AC">
        <w:rPr>
          <w:rFonts w:ascii="Times New Roman" w:hAnsi="Times New Roman"/>
          <w:sz w:val="24"/>
          <w:szCs w:val="24"/>
        </w:rPr>
        <w:t xml:space="preserve"> </w:t>
      </w:r>
      <w:r w:rsidR="004A5B45" w:rsidRPr="000708AC">
        <w:rPr>
          <w:rFonts w:ascii="Times New Roman" w:hAnsi="Times New Roman"/>
          <w:sz w:val="24"/>
          <w:szCs w:val="24"/>
        </w:rPr>
        <w:t>Juli</w:t>
      </w:r>
      <w:r w:rsidR="00667B01" w:rsidRPr="000708AC">
        <w:rPr>
          <w:rFonts w:ascii="Times New Roman" w:hAnsi="Times New Roman"/>
          <w:sz w:val="24"/>
          <w:szCs w:val="24"/>
        </w:rPr>
        <w:t xml:space="preserve"> 202</w:t>
      </w:r>
      <w:r w:rsidR="005B73F6">
        <w:rPr>
          <w:rFonts w:ascii="Times New Roman" w:hAnsi="Times New Roman"/>
          <w:sz w:val="24"/>
          <w:szCs w:val="24"/>
        </w:rPr>
        <w:t>1</w:t>
      </w:r>
      <w:r w:rsidR="004A5B45" w:rsidRPr="000708AC">
        <w:rPr>
          <w:rFonts w:ascii="Times New Roman" w:hAnsi="Times New Roman"/>
          <w:sz w:val="24"/>
          <w:szCs w:val="24"/>
        </w:rPr>
        <w:t xml:space="preserve"> untuk pelamar dengan disabilitas</w:t>
      </w:r>
      <w:r w:rsidR="003C25D5" w:rsidRPr="000708AC">
        <w:rPr>
          <w:rFonts w:ascii="Times New Roman" w:hAnsi="Times New Roman"/>
          <w:sz w:val="24"/>
          <w:szCs w:val="24"/>
        </w:rPr>
        <w:t>. Surat p</w:t>
      </w:r>
      <w:r w:rsidRPr="000708AC">
        <w:rPr>
          <w:rFonts w:ascii="Times New Roman" w:hAnsi="Times New Roman"/>
          <w:sz w:val="24"/>
          <w:szCs w:val="24"/>
        </w:rPr>
        <w:t xml:space="preserve">emberitahuan ini berisikan informasi </w:t>
      </w:r>
      <w:r w:rsidR="003C25D5" w:rsidRPr="000708AC">
        <w:rPr>
          <w:rFonts w:ascii="Times New Roman" w:hAnsi="Times New Roman"/>
          <w:sz w:val="24"/>
          <w:szCs w:val="24"/>
        </w:rPr>
        <w:t>jadwal</w:t>
      </w:r>
      <w:r w:rsidRPr="000708AC">
        <w:rPr>
          <w:rFonts w:ascii="Times New Roman" w:hAnsi="Times New Roman"/>
          <w:sz w:val="24"/>
          <w:szCs w:val="24"/>
        </w:rPr>
        <w:t xml:space="preserve"> dan </w:t>
      </w:r>
      <w:r w:rsidR="003C25D5" w:rsidRPr="000708AC">
        <w:rPr>
          <w:rFonts w:ascii="Times New Roman" w:hAnsi="Times New Roman"/>
          <w:sz w:val="24"/>
          <w:szCs w:val="24"/>
        </w:rPr>
        <w:t>lokasi</w:t>
      </w:r>
      <w:r w:rsidRPr="000708AC">
        <w:rPr>
          <w:rFonts w:ascii="Times New Roman" w:hAnsi="Times New Roman"/>
          <w:sz w:val="24"/>
          <w:szCs w:val="24"/>
        </w:rPr>
        <w:t xml:space="preserve"> program ELTA dilaksanakan dan hal</w:t>
      </w:r>
      <w:r w:rsidRPr="007148D3">
        <w:rPr>
          <w:rFonts w:ascii="Times New Roman" w:hAnsi="Times New Roman"/>
          <w:sz w:val="24"/>
          <w:szCs w:val="24"/>
        </w:rPr>
        <w:t xml:space="preserve">-hal lain yang harus disiapkan oleh </w:t>
      </w:r>
      <w:r w:rsidR="003C25D5" w:rsidRPr="007148D3">
        <w:rPr>
          <w:rFonts w:ascii="Times New Roman" w:hAnsi="Times New Roman"/>
          <w:sz w:val="24"/>
          <w:szCs w:val="24"/>
        </w:rPr>
        <w:t>peserta</w:t>
      </w:r>
      <w:r w:rsidRPr="007148D3">
        <w:rPr>
          <w:rFonts w:ascii="Times New Roman" w:hAnsi="Times New Roman"/>
          <w:sz w:val="24"/>
          <w:szCs w:val="24"/>
        </w:rPr>
        <w:t xml:space="preserve">.  Pemberitahuan kepada peserta yang </w:t>
      </w:r>
      <w:r w:rsidRPr="007148D3">
        <w:rPr>
          <w:rFonts w:ascii="Times New Roman" w:hAnsi="Times New Roman"/>
          <w:b/>
          <w:sz w:val="24"/>
          <w:szCs w:val="24"/>
        </w:rPr>
        <w:t>tidak lulus seleksi</w:t>
      </w:r>
      <w:r w:rsidRPr="007148D3">
        <w:rPr>
          <w:rFonts w:ascii="Times New Roman" w:hAnsi="Times New Roman"/>
          <w:sz w:val="24"/>
          <w:szCs w:val="24"/>
        </w:rPr>
        <w:t xml:space="preserve"> Tahap III akan disampaikan melalui email </w:t>
      </w:r>
      <w:r w:rsidR="00667B01">
        <w:rPr>
          <w:rFonts w:ascii="Times New Roman" w:hAnsi="Times New Roman"/>
          <w:sz w:val="24"/>
          <w:szCs w:val="24"/>
        </w:rPr>
        <w:t>pada bulan Agustus 202</w:t>
      </w:r>
      <w:r w:rsidR="005B73F6">
        <w:rPr>
          <w:rFonts w:ascii="Times New Roman" w:hAnsi="Times New Roman"/>
          <w:sz w:val="24"/>
          <w:szCs w:val="24"/>
        </w:rPr>
        <w:t>1</w:t>
      </w:r>
      <w:r w:rsidRPr="007148D3">
        <w:rPr>
          <w:rFonts w:ascii="Times New Roman" w:hAnsi="Times New Roman"/>
          <w:sz w:val="24"/>
          <w:szCs w:val="24"/>
        </w:rPr>
        <w:t xml:space="preserve">. </w:t>
      </w:r>
    </w:p>
    <w:p w14:paraId="5F9F2EA3" w14:textId="77777777" w:rsidR="00540008" w:rsidRPr="007148D3" w:rsidRDefault="00540008" w:rsidP="00540008">
      <w:pPr>
        <w:spacing w:after="0" w:line="240" w:lineRule="auto"/>
        <w:ind w:left="720" w:hanging="720"/>
        <w:rPr>
          <w:rFonts w:ascii="Times New Roman" w:hAnsi="Times New Roman"/>
          <w:sz w:val="24"/>
          <w:szCs w:val="24"/>
          <w:lang w:val="x-none"/>
        </w:rPr>
      </w:pPr>
    </w:p>
    <w:p w14:paraId="78CD1EEB"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 xml:space="preserve">T:  </w:t>
      </w:r>
      <w:r w:rsidRPr="007148D3">
        <w:rPr>
          <w:rFonts w:ascii="Times New Roman" w:hAnsi="Times New Roman"/>
          <w:b/>
          <w:sz w:val="24"/>
          <w:szCs w:val="24"/>
        </w:rPr>
        <w:tab/>
      </w:r>
      <w:r w:rsidR="003C25D5" w:rsidRPr="007148D3">
        <w:rPr>
          <w:rFonts w:ascii="Times New Roman" w:hAnsi="Times New Roman"/>
          <w:b/>
          <w:sz w:val="24"/>
          <w:szCs w:val="24"/>
        </w:rPr>
        <w:t>Apakah boleh</w:t>
      </w:r>
      <w:r w:rsidRPr="007148D3">
        <w:rPr>
          <w:rFonts w:ascii="Times New Roman" w:hAnsi="Times New Roman"/>
          <w:b/>
          <w:sz w:val="24"/>
          <w:szCs w:val="24"/>
        </w:rPr>
        <w:t xml:space="preserve"> seseorang melamar ELTA walaupun yang bersangkutan saat ini tidak/belum bekerja atau baru saja menamatkan pendidikan S1? </w:t>
      </w:r>
    </w:p>
    <w:p w14:paraId="7028194D" w14:textId="77777777" w:rsidR="00540008" w:rsidRPr="007148D3" w:rsidRDefault="003C25D5"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Boleh.</w:t>
      </w:r>
    </w:p>
    <w:p w14:paraId="4D5F8998" w14:textId="77777777" w:rsidR="000F3244" w:rsidRPr="007148D3" w:rsidRDefault="000F3244" w:rsidP="00540008">
      <w:pPr>
        <w:spacing w:after="0" w:line="240" w:lineRule="auto"/>
        <w:ind w:left="720" w:hanging="720"/>
        <w:rPr>
          <w:rFonts w:ascii="Times New Roman" w:hAnsi="Times New Roman"/>
          <w:sz w:val="24"/>
          <w:szCs w:val="24"/>
        </w:rPr>
      </w:pPr>
    </w:p>
    <w:p w14:paraId="652E7857"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 xml:space="preserve">T: </w:t>
      </w:r>
      <w:r w:rsidRPr="007148D3">
        <w:rPr>
          <w:rFonts w:ascii="Times New Roman" w:hAnsi="Times New Roman"/>
          <w:b/>
          <w:sz w:val="24"/>
          <w:szCs w:val="24"/>
        </w:rPr>
        <w:tab/>
        <w:t>Apakah peserta harus mengundurkan diri dari tempatnya bekerja untuk mengikuti ELTA?</w:t>
      </w:r>
    </w:p>
    <w:p w14:paraId="42CB7F91"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 xml:space="preserve">J: </w:t>
      </w:r>
      <w:r w:rsidRPr="007148D3">
        <w:rPr>
          <w:rFonts w:ascii="Times New Roman" w:hAnsi="Times New Roman"/>
          <w:sz w:val="24"/>
          <w:szCs w:val="24"/>
        </w:rPr>
        <w:tab/>
        <w:t xml:space="preserve">Tidak, yang diharapkan adalah organisasi tempat pelamar bekerja mempertimbangkan rencana karir individu untuk jangka waktu panjang dan mengizinkan pelamar meninggalkan sementara pekerjaannya untuk mengikuti ELTA selama 3 bulan. Kesepakatan ini harus dibicarakan antara masing-masing individu dengan organisasi tempat kerja masing-masing. </w:t>
      </w:r>
    </w:p>
    <w:p w14:paraId="13E9AEFA" w14:textId="77777777" w:rsidR="00540008" w:rsidRPr="007148D3" w:rsidRDefault="00540008" w:rsidP="00540008">
      <w:pPr>
        <w:spacing w:after="0" w:line="240" w:lineRule="auto"/>
        <w:ind w:left="720" w:hanging="720"/>
        <w:rPr>
          <w:rFonts w:ascii="Times New Roman" w:hAnsi="Times New Roman"/>
          <w:sz w:val="24"/>
          <w:szCs w:val="24"/>
        </w:rPr>
      </w:pPr>
    </w:p>
    <w:p w14:paraId="06EA635F"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Bisakah saya tetap bekerja sambil mengikuti program ELTA?</w:t>
      </w:r>
    </w:p>
    <w:p w14:paraId="68F2EFFA"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Tidak. Program ELTA adalah program intensif purna waktu (</w:t>
      </w:r>
      <w:r w:rsidRPr="007148D3">
        <w:rPr>
          <w:rFonts w:ascii="Times New Roman" w:hAnsi="Times New Roman"/>
          <w:i/>
          <w:sz w:val="24"/>
          <w:szCs w:val="24"/>
        </w:rPr>
        <w:t>full-time</w:t>
      </w:r>
      <w:r w:rsidRPr="007148D3">
        <w:rPr>
          <w:rFonts w:ascii="Times New Roman" w:hAnsi="Times New Roman"/>
          <w:sz w:val="24"/>
          <w:szCs w:val="24"/>
        </w:rPr>
        <w:t xml:space="preserve">) yang berlangsung dari pagi hingga sore hari, Senin hingga Jumat setiap minggunya. Jadwal belajar sore hari adalah jadwal belajar mandiri dan konsultasi. Izin untuk meninggalkan pekerjaan selama 3 bulan diperlukan agar peserta dapat berfokus mengikuti keseluruhan tahap pelatihan.  Calon Peserta harus mendapatkan izin untuk meninggalkan pekerjaan selama 3 bulan jika lulus menjadi Peserta.  Izin ini harus sudah diperoleh pada tahap melamar.  Sebelum Anda memutuskan untuk melamar ELTA, mohon bicarakan hal ini dengan atasan Anda. </w:t>
      </w:r>
    </w:p>
    <w:p w14:paraId="4AED3A10" w14:textId="77777777" w:rsidR="00540008" w:rsidRPr="007148D3" w:rsidRDefault="00540008" w:rsidP="00540008">
      <w:pPr>
        <w:spacing w:after="0" w:line="240" w:lineRule="auto"/>
        <w:ind w:left="720" w:hanging="720"/>
        <w:rPr>
          <w:rFonts w:ascii="Times New Roman" w:hAnsi="Times New Roman"/>
          <w:sz w:val="24"/>
          <w:szCs w:val="24"/>
        </w:rPr>
      </w:pPr>
    </w:p>
    <w:p w14:paraId="09D95567" w14:textId="77777777" w:rsidR="00540008" w:rsidRPr="007148D3" w:rsidRDefault="00540008" w:rsidP="00F57FA6">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Kapan dan di</w:t>
      </w:r>
      <w:r w:rsidR="002C52B8">
        <w:rPr>
          <w:rFonts w:ascii="Times New Roman" w:hAnsi="Times New Roman"/>
          <w:b/>
          <w:sz w:val="24"/>
          <w:szCs w:val="24"/>
        </w:rPr>
        <w:t xml:space="preserve"> </w:t>
      </w:r>
      <w:r w:rsidRPr="007148D3">
        <w:rPr>
          <w:rFonts w:ascii="Times New Roman" w:hAnsi="Times New Roman"/>
          <w:b/>
          <w:sz w:val="24"/>
          <w:szCs w:val="24"/>
        </w:rPr>
        <w:t>mana program ELTA akan dilaksanakan?</w:t>
      </w:r>
    </w:p>
    <w:p w14:paraId="71ADFEDF"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 xml:space="preserve">J: </w:t>
      </w:r>
      <w:r w:rsidRPr="007148D3">
        <w:rPr>
          <w:rFonts w:ascii="Times New Roman" w:hAnsi="Times New Roman"/>
          <w:sz w:val="24"/>
          <w:szCs w:val="24"/>
        </w:rPr>
        <w:tab/>
        <w:t>Untuk ELTA Papua dan Papua Barat, akan dilaksanakan di Jayapura, untuk ELTA NTT, akan dilaksanakan di Kupang, ELTA NTB akan dilaksanakan di Mataram, ELTA Maluku dan Maluku Utara akan dilaksanakan di Ambon.  Sedangkan untuk peserta ELTA dengan disabilitas, lokasi pelaksanaan ELTA akan disesuaikan dengan kebutuhan masing-masing</w:t>
      </w:r>
      <w:r w:rsidR="007216B2">
        <w:rPr>
          <w:rFonts w:ascii="Times New Roman" w:hAnsi="Times New Roman"/>
          <w:sz w:val="24"/>
          <w:szCs w:val="24"/>
        </w:rPr>
        <w:t xml:space="preserve"> </w:t>
      </w:r>
      <w:r w:rsidR="007216B2" w:rsidRPr="00A80474">
        <w:rPr>
          <w:rFonts w:ascii="Times New Roman" w:hAnsi="Times New Roman"/>
          <w:sz w:val="24"/>
          <w:szCs w:val="24"/>
        </w:rPr>
        <w:t>(bisa di Bali atau di lokasi penyelenggaraan ELTA lainnya)</w:t>
      </w:r>
      <w:r w:rsidRPr="00A80474">
        <w:rPr>
          <w:rFonts w:ascii="Times New Roman" w:hAnsi="Times New Roman"/>
          <w:sz w:val="24"/>
          <w:szCs w:val="24"/>
        </w:rPr>
        <w:t>.</w:t>
      </w:r>
      <w:r w:rsidRPr="007148D3">
        <w:rPr>
          <w:rFonts w:ascii="Times New Roman" w:hAnsi="Times New Roman"/>
          <w:sz w:val="24"/>
          <w:szCs w:val="24"/>
        </w:rPr>
        <w:t xml:space="preserve"> </w:t>
      </w:r>
    </w:p>
    <w:p w14:paraId="3B17A287" w14:textId="77777777" w:rsidR="00540008" w:rsidRPr="007148D3" w:rsidRDefault="00540008" w:rsidP="00540008">
      <w:pPr>
        <w:spacing w:after="0" w:line="240" w:lineRule="auto"/>
        <w:ind w:left="720" w:hanging="720"/>
        <w:rPr>
          <w:rFonts w:ascii="Times New Roman" w:hAnsi="Times New Roman"/>
          <w:sz w:val="24"/>
          <w:szCs w:val="24"/>
        </w:rPr>
      </w:pPr>
    </w:p>
    <w:p w14:paraId="14C2F614" w14:textId="77777777" w:rsidR="00540008" w:rsidRPr="007148D3" w:rsidRDefault="00540008" w:rsidP="00540008">
      <w:pPr>
        <w:spacing w:after="0" w:line="240" w:lineRule="auto"/>
        <w:ind w:left="720" w:hanging="720"/>
        <w:rPr>
          <w:rFonts w:ascii="Times New Roman" w:hAnsi="Times New Roman"/>
          <w:b/>
          <w:sz w:val="24"/>
          <w:szCs w:val="24"/>
        </w:rPr>
      </w:pPr>
      <w:r w:rsidRPr="00667B01">
        <w:rPr>
          <w:rFonts w:ascii="Times New Roman" w:hAnsi="Times New Roman"/>
          <w:b/>
          <w:sz w:val="24"/>
          <w:szCs w:val="24"/>
        </w:rPr>
        <w:t>T:</w:t>
      </w:r>
      <w:r w:rsidRPr="00667B01">
        <w:rPr>
          <w:rFonts w:ascii="Times New Roman" w:hAnsi="Times New Roman"/>
          <w:b/>
          <w:sz w:val="24"/>
          <w:szCs w:val="24"/>
        </w:rPr>
        <w:tab/>
        <w:t xml:space="preserve">Kapan program ELTA </w:t>
      </w:r>
      <w:r w:rsidR="00667B01" w:rsidRPr="00667B01">
        <w:rPr>
          <w:rFonts w:ascii="Times New Roman" w:hAnsi="Times New Roman"/>
          <w:b/>
          <w:sz w:val="24"/>
          <w:szCs w:val="24"/>
        </w:rPr>
        <w:t>202</w:t>
      </w:r>
      <w:r w:rsidR="005B73F6">
        <w:rPr>
          <w:rFonts w:ascii="Times New Roman" w:hAnsi="Times New Roman"/>
          <w:b/>
          <w:sz w:val="24"/>
          <w:szCs w:val="24"/>
        </w:rPr>
        <w:t>1</w:t>
      </w:r>
      <w:r w:rsidRPr="00667B01">
        <w:rPr>
          <w:rFonts w:ascii="Times New Roman" w:hAnsi="Times New Roman"/>
          <w:b/>
          <w:sz w:val="24"/>
          <w:szCs w:val="24"/>
        </w:rPr>
        <w:t xml:space="preserve"> akan dimulai dan berapa lama program ini berlangsung?</w:t>
      </w:r>
    </w:p>
    <w:p w14:paraId="1667195C" w14:textId="77777777" w:rsidR="00540008" w:rsidRPr="007148D3" w:rsidRDefault="00956FBE"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 xml:space="preserve">Program ELTA </w:t>
      </w:r>
      <w:r w:rsidR="00667B01">
        <w:rPr>
          <w:rFonts w:ascii="Times New Roman" w:hAnsi="Times New Roman"/>
          <w:sz w:val="24"/>
          <w:szCs w:val="24"/>
        </w:rPr>
        <w:t>202</w:t>
      </w:r>
      <w:r w:rsidR="005B73F6">
        <w:rPr>
          <w:rFonts w:ascii="Times New Roman" w:hAnsi="Times New Roman"/>
          <w:sz w:val="24"/>
          <w:szCs w:val="24"/>
        </w:rPr>
        <w:t>1</w:t>
      </w:r>
      <w:r w:rsidRPr="007148D3">
        <w:rPr>
          <w:rFonts w:ascii="Times New Roman" w:hAnsi="Times New Roman"/>
          <w:sz w:val="24"/>
          <w:szCs w:val="24"/>
        </w:rPr>
        <w:t xml:space="preserve"> </w:t>
      </w:r>
      <w:r w:rsidR="00540008" w:rsidRPr="007148D3">
        <w:rPr>
          <w:rFonts w:ascii="Times New Roman" w:hAnsi="Times New Roman"/>
          <w:sz w:val="24"/>
          <w:szCs w:val="24"/>
        </w:rPr>
        <w:t>akan berlangsung dengan jadwal sebagai berikut:</w:t>
      </w:r>
    </w:p>
    <w:p w14:paraId="0C44ABD4" w14:textId="77777777" w:rsidR="000708AC" w:rsidRDefault="000708AC" w:rsidP="00A40A66">
      <w:pPr>
        <w:spacing w:after="0" w:line="240" w:lineRule="auto"/>
        <w:ind w:left="1440"/>
        <w:rPr>
          <w:rFonts w:ascii="Times New Roman" w:hAnsi="Times New Roman"/>
          <w:sz w:val="24"/>
          <w:szCs w:val="24"/>
        </w:rPr>
      </w:pPr>
    </w:p>
    <w:p w14:paraId="4180897B" w14:textId="77777777" w:rsidR="00A40A66" w:rsidRPr="00A40A66" w:rsidRDefault="005B73F6" w:rsidP="00A40A66">
      <w:pPr>
        <w:spacing w:after="0" w:line="240" w:lineRule="auto"/>
        <w:ind w:left="1440"/>
        <w:rPr>
          <w:rFonts w:ascii="Times New Roman" w:hAnsi="Times New Roman"/>
          <w:sz w:val="24"/>
          <w:szCs w:val="24"/>
        </w:rPr>
      </w:pPr>
      <w:r>
        <w:rPr>
          <w:rFonts w:ascii="Times New Roman" w:hAnsi="Times New Roman"/>
          <w:sz w:val="24"/>
          <w:szCs w:val="24"/>
        </w:rPr>
        <w:t>6</w:t>
      </w:r>
      <w:r w:rsidR="00A40A66" w:rsidRPr="00A40A66">
        <w:rPr>
          <w:rFonts w:ascii="Times New Roman" w:hAnsi="Times New Roman"/>
          <w:sz w:val="24"/>
          <w:szCs w:val="24"/>
        </w:rPr>
        <w:t xml:space="preserve"> September – 2</w:t>
      </w:r>
      <w:r>
        <w:rPr>
          <w:rFonts w:ascii="Times New Roman" w:hAnsi="Times New Roman"/>
          <w:sz w:val="24"/>
          <w:szCs w:val="24"/>
        </w:rPr>
        <w:t>6</w:t>
      </w:r>
      <w:r w:rsidR="00A40A66" w:rsidRPr="00A40A66">
        <w:rPr>
          <w:rFonts w:ascii="Times New Roman" w:hAnsi="Times New Roman"/>
          <w:sz w:val="24"/>
          <w:szCs w:val="24"/>
        </w:rPr>
        <w:t xml:space="preserve"> November 202</w:t>
      </w:r>
      <w:r>
        <w:rPr>
          <w:rFonts w:ascii="Times New Roman" w:hAnsi="Times New Roman"/>
          <w:sz w:val="24"/>
          <w:szCs w:val="24"/>
        </w:rPr>
        <w:t>1</w:t>
      </w:r>
      <w:r w:rsidR="000708AC">
        <w:rPr>
          <w:rFonts w:ascii="Times New Roman" w:hAnsi="Times New Roman"/>
          <w:sz w:val="24"/>
          <w:szCs w:val="24"/>
        </w:rPr>
        <w:t>:</w:t>
      </w:r>
    </w:p>
    <w:p w14:paraId="7B2706A0" w14:textId="77777777" w:rsidR="00A40A66" w:rsidRDefault="00540008" w:rsidP="000708AC">
      <w:pPr>
        <w:spacing w:after="0" w:line="240" w:lineRule="auto"/>
        <w:ind w:left="2160"/>
        <w:rPr>
          <w:rFonts w:ascii="Times New Roman" w:hAnsi="Times New Roman"/>
          <w:sz w:val="24"/>
          <w:szCs w:val="24"/>
        </w:rPr>
      </w:pPr>
      <w:r w:rsidRPr="007148D3">
        <w:rPr>
          <w:rFonts w:ascii="Times New Roman" w:hAnsi="Times New Roman"/>
          <w:sz w:val="24"/>
          <w:szCs w:val="24"/>
        </w:rPr>
        <w:t>ELTA Papua dan Papua Barat</w:t>
      </w:r>
    </w:p>
    <w:p w14:paraId="23362B40" w14:textId="77777777" w:rsidR="00A40A66" w:rsidRDefault="00540008" w:rsidP="000708AC">
      <w:pPr>
        <w:spacing w:after="0" w:line="240" w:lineRule="auto"/>
        <w:ind w:left="2160"/>
        <w:rPr>
          <w:rFonts w:ascii="Times New Roman" w:hAnsi="Times New Roman"/>
          <w:sz w:val="24"/>
          <w:szCs w:val="24"/>
          <w:highlight w:val="yellow"/>
        </w:rPr>
      </w:pPr>
      <w:r w:rsidRPr="007148D3">
        <w:rPr>
          <w:rFonts w:ascii="Times New Roman" w:hAnsi="Times New Roman"/>
          <w:sz w:val="24"/>
          <w:szCs w:val="24"/>
        </w:rPr>
        <w:t>ELTA Maluku dan Maluku Utara</w:t>
      </w:r>
    </w:p>
    <w:p w14:paraId="70260B4A" w14:textId="77777777" w:rsidR="000708AC" w:rsidRPr="000708AC" w:rsidRDefault="000708AC" w:rsidP="00540008">
      <w:pPr>
        <w:spacing w:after="0" w:line="240" w:lineRule="auto"/>
        <w:ind w:left="1440"/>
        <w:rPr>
          <w:rFonts w:ascii="Times New Roman" w:hAnsi="Times New Roman"/>
          <w:sz w:val="24"/>
          <w:szCs w:val="24"/>
        </w:rPr>
      </w:pPr>
    </w:p>
    <w:p w14:paraId="7E8C1C4D" w14:textId="77777777" w:rsidR="00540008" w:rsidRPr="000708AC" w:rsidRDefault="00A40A66" w:rsidP="00540008">
      <w:pPr>
        <w:spacing w:after="0" w:line="240" w:lineRule="auto"/>
        <w:ind w:left="1440"/>
        <w:rPr>
          <w:rFonts w:ascii="Times New Roman" w:hAnsi="Times New Roman"/>
          <w:sz w:val="24"/>
          <w:szCs w:val="24"/>
        </w:rPr>
      </w:pPr>
      <w:r w:rsidRPr="000708AC">
        <w:rPr>
          <w:rFonts w:ascii="Times New Roman" w:hAnsi="Times New Roman"/>
          <w:sz w:val="24"/>
          <w:szCs w:val="24"/>
        </w:rPr>
        <w:t>1</w:t>
      </w:r>
      <w:r w:rsidR="005B73F6">
        <w:rPr>
          <w:rFonts w:ascii="Times New Roman" w:hAnsi="Times New Roman"/>
          <w:sz w:val="24"/>
          <w:szCs w:val="24"/>
        </w:rPr>
        <w:t>3</w:t>
      </w:r>
      <w:r w:rsidRPr="000708AC">
        <w:rPr>
          <w:rFonts w:ascii="Times New Roman" w:hAnsi="Times New Roman"/>
          <w:sz w:val="24"/>
          <w:szCs w:val="24"/>
        </w:rPr>
        <w:t xml:space="preserve"> September – </w:t>
      </w:r>
      <w:r w:rsidR="005B73F6">
        <w:rPr>
          <w:rFonts w:ascii="Times New Roman" w:hAnsi="Times New Roman"/>
          <w:sz w:val="24"/>
          <w:szCs w:val="24"/>
        </w:rPr>
        <w:t>3</w:t>
      </w:r>
      <w:r w:rsidRPr="000708AC">
        <w:rPr>
          <w:rFonts w:ascii="Times New Roman" w:hAnsi="Times New Roman"/>
          <w:sz w:val="24"/>
          <w:szCs w:val="24"/>
        </w:rPr>
        <w:t xml:space="preserve"> Desember 202</w:t>
      </w:r>
      <w:r w:rsidR="005B73F6">
        <w:rPr>
          <w:rFonts w:ascii="Times New Roman" w:hAnsi="Times New Roman"/>
          <w:sz w:val="24"/>
          <w:szCs w:val="24"/>
        </w:rPr>
        <w:t>1</w:t>
      </w:r>
      <w:r w:rsidR="000708AC">
        <w:rPr>
          <w:rFonts w:ascii="Times New Roman" w:hAnsi="Times New Roman"/>
          <w:sz w:val="24"/>
          <w:szCs w:val="24"/>
        </w:rPr>
        <w:t>:</w:t>
      </w:r>
    </w:p>
    <w:p w14:paraId="6026B114" w14:textId="77777777" w:rsidR="00A40A66" w:rsidRDefault="00540008" w:rsidP="000708AC">
      <w:pPr>
        <w:spacing w:after="0" w:line="240" w:lineRule="auto"/>
        <w:ind w:left="2160"/>
        <w:rPr>
          <w:rFonts w:ascii="Times New Roman" w:hAnsi="Times New Roman"/>
          <w:sz w:val="24"/>
          <w:szCs w:val="24"/>
        </w:rPr>
      </w:pPr>
      <w:r w:rsidRPr="000708AC">
        <w:rPr>
          <w:rFonts w:ascii="Times New Roman" w:hAnsi="Times New Roman"/>
          <w:sz w:val="24"/>
          <w:szCs w:val="24"/>
        </w:rPr>
        <w:t>ELTA NTT</w:t>
      </w:r>
    </w:p>
    <w:p w14:paraId="476436E3" w14:textId="77777777" w:rsidR="00A40A66" w:rsidRDefault="00540008" w:rsidP="000708AC">
      <w:pPr>
        <w:spacing w:after="0" w:line="240" w:lineRule="auto"/>
        <w:ind w:left="2160"/>
        <w:rPr>
          <w:rFonts w:ascii="Times New Roman" w:hAnsi="Times New Roman"/>
          <w:sz w:val="24"/>
          <w:szCs w:val="24"/>
        </w:rPr>
      </w:pPr>
      <w:r w:rsidRPr="007148D3">
        <w:rPr>
          <w:rFonts w:ascii="Times New Roman" w:hAnsi="Times New Roman"/>
          <w:sz w:val="24"/>
          <w:szCs w:val="24"/>
        </w:rPr>
        <w:t xml:space="preserve">ELTA NTB </w:t>
      </w:r>
    </w:p>
    <w:p w14:paraId="6A9A8E82" w14:textId="77777777" w:rsidR="00540008" w:rsidRDefault="00540008" w:rsidP="000708AC">
      <w:pPr>
        <w:spacing w:after="0" w:line="240" w:lineRule="auto"/>
        <w:ind w:left="2160"/>
        <w:rPr>
          <w:rFonts w:ascii="Times New Roman" w:hAnsi="Times New Roman"/>
          <w:sz w:val="24"/>
          <w:szCs w:val="24"/>
        </w:rPr>
      </w:pPr>
      <w:r w:rsidRPr="007148D3">
        <w:rPr>
          <w:rFonts w:ascii="Times New Roman" w:hAnsi="Times New Roman"/>
          <w:sz w:val="24"/>
          <w:szCs w:val="24"/>
        </w:rPr>
        <w:t>ELTA Bali</w:t>
      </w:r>
    </w:p>
    <w:p w14:paraId="465A0E95" w14:textId="77777777" w:rsidR="00BB6930" w:rsidRPr="007148D3" w:rsidRDefault="00BB6930" w:rsidP="000708AC">
      <w:pPr>
        <w:spacing w:after="0" w:line="240" w:lineRule="auto"/>
        <w:ind w:left="2160"/>
        <w:rPr>
          <w:rFonts w:ascii="Times New Roman" w:hAnsi="Times New Roman"/>
          <w:sz w:val="24"/>
          <w:szCs w:val="24"/>
        </w:rPr>
      </w:pPr>
    </w:p>
    <w:p w14:paraId="07EE3F8D" w14:textId="77777777" w:rsidR="00540008" w:rsidRPr="007148D3" w:rsidRDefault="00BB6930" w:rsidP="000708AC">
      <w:pPr>
        <w:spacing w:after="0" w:line="240" w:lineRule="auto"/>
        <w:ind w:left="720" w:hanging="720"/>
        <w:rPr>
          <w:rFonts w:ascii="Times New Roman" w:hAnsi="Times New Roman"/>
          <w:b/>
          <w:sz w:val="24"/>
          <w:szCs w:val="24"/>
        </w:rPr>
      </w:pPr>
      <w:r>
        <w:rPr>
          <w:rFonts w:ascii="Times New Roman" w:hAnsi="Times New Roman"/>
          <w:b/>
          <w:bCs/>
          <w:sz w:val="24"/>
          <w:szCs w:val="24"/>
        </w:rPr>
        <w:t>T</w:t>
      </w:r>
      <w:r w:rsidR="00540008" w:rsidRPr="00BB6930">
        <w:rPr>
          <w:rFonts w:ascii="Times New Roman" w:hAnsi="Times New Roman"/>
          <w:b/>
          <w:bCs/>
          <w:sz w:val="24"/>
          <w:szCs w:val="24"/>
        </w:rPr>
        <w:t>:</w:t>
      </w:r>
      <w:r w:rsidR="00540008" w:rsidRPr="007148D3">
        <w:rPr>
          <w:rFonts w:ascii="Times New Roman" w:hAnsi="Times New Roman"/>
          <w:b/>
          <w:sz w:val="24"/>
          <w:szCs w:val="24"/>
        </w:rPr>
        <w:tab/>
        <w:t>Apakah peserta program ELTA akan mengikuti tes IELTS pada akhir program ELTA?</w:t>
      </w:r>
    </w:p>
    <w:p w14:paraId="5A08BA65"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 xml:space="preserve">Ya. Tes IELTS resmi akan dilaksanakan pada akhir program. Tempat pelaksanaan tes akan diberitahukan kemudian.  Setiap peserta akan mendapatkan sertifikat tes IELTS yang dapat digunakan untuk melengkapi aplikasi beasiswa Australia Awards.  </w:t>
      </w:r>
      <w:r w:rsidR="00667B01">
        <w:rPr>
          <w:rFonts w:ascii="Times New Roman" w:hAnsi="Times New Roman"/>
          <w:sz w:val="24"/>
          <w:szCs w:val="24"/>
        </w:rPr>
        <w:t>Skor</w:t>
      </w:r>
      <w:r w:rsidRPr="007148D3">
        <w:rPr>
          <w:rFonts w:ascii="Times New Roman" w:hAnsi="Times New Roman"/>
          <w:sz w:val="24"/>
          <w:szCs w:val="24"/>
        </w:rPr>
        <w:t xml:space="preserve"> IELTS akan diumumkan 14 hari setelah tanggal tes. Peserta yang mendapatkan nilai IELTS 5.0 atau lebih dianjurkan untuk </w:t>
      </w:r>
      <w:r w:rsidRPr="00667B01">
        <w:rPr>
          <w:rFonts w:ascii="Times New Roman" w:hAnsi="Times New Roman"/>
          <w:sz w:val="24"/>
          <w:szCs w:val="24"/>
        </w:rPr>
        <w:t xml:space="preserve">melamar </w:t>
      </w:r>
      <w:r w:rsidR="00667B01" w:rsidRPr="00667B01">
        <w:rPr>
          <w:rFonts w:ascii="Times New Roman" w:hAnsi="Times New Roman"/>
          <w:sz w:val="24"/>
          <w:szCs w:val="24"/>
        </w:rPr>
        <w:t xml:space="preserve">Beasiswa </w:t>
      </w:r>
      <w:r w:rsidRPr="00667B01">
        <w:rPr>
          <w:rFonts w:ascii="Times New Roman" w:hAnsi="Times New Roman"/>
          <w:sz w:val="24"/>
          <w:szCs w:val="24"/>
          <w:lang w:val="x-none"/>
        </w:rPr>
        <w:t xml:space="preserve">Australia </w:t>
      </w:r>
      <w:r w:rsidRPr="00667B01">
        <w:rPr>
          <w:rFonts w:ascii="Times New Roman" w:hAnsi="Times New Roman"/>
          <w:sz w:val="24"/>
          <w:szCs w:val="24"/>
        </w:rPr>
        <w:t>Awards</w:t>
      </w:r>
      <w:r w:rsidRPr="007148D3">
        <w:rPr>
          <w:rFonts w:ascii="Times New Roman" w:hAnsi="Times New Roman"/>
          <w:sz w:val="24"/>
          <w:szCs w:val="24"/>
          <w:lang w:val="x-none"/>
        </w:rPr>
        <w:t>.</w:t>
      </w:r>
      <w:r w:rsidRPr="007148D3">
        <w:rPr>
          <w:rFonts w:ascii="Times New Roman" w:hAnsi="Times New Roman"/>
          <w:sz w:val="24"/>
          <w:szCs w:val="24"/>
        </w:rPr>
        <w:t xml:space="preserve"> </w:t>
      </w:r>
    </w:p>
    <w:p w14:paraId="1BE39B0C"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 xml:space="preserve"> </w:t>
      </w:r>
    </w:p>
    <w:p w14:paraId="05BFD37C" w14:textId="77777777" w:rsidR="00540008" w:rsidRPr="007148D3" w:rsidRDefault="00540008" w:rsidP="00540008">
      <w:pPr>
        <w:spacing w:after="0" w:line="240" w:lineRule="auto"/>
        <w:ind w:left="720" w:right="-291" w:hanging="720"/>
        <w:rPr>
          <w:rFonts w:ascii="Times New Roman" w:hAnsi="Times New Roman"/>
          <w:b/>
          <w:sz w:val="24"/>
          <w:szCs w:val="24"/>
        </w:rPr>
      </w:pPr>
      <w:r w:rsidRPr="007148D3">
        <w:rPr>
          <w:rFonts w:ascii="Times New Roman" w:hAnsi="Times New Roman"/>
          <w:b/>
          <w:sz w:val="24"/>
          <w:szCs w:val="24"/>
        </w:rPr>
        <w:lastRenderedPageBreak/>
        <w:t>T:</w:t>
      </w:r>
      <w:r w:rsidRPr="007148D3">
        <w:rPr>
          <w:rFonts w:ascii="Times New Roman" w:hAnsi="Times New Roman"/>
          <w:b/>
          <w:sz w:val="24"/>
          <w:szCs w:val="24"/>
        </w:rPr>
        <w:tab/>
        <w:t>Bagaimana jika peserta tidak mencapai nilai IELTS minimal 5.0 pada akhir program ELTA?</w:t>
      </w:r>
    </w:p>
    <w:p w14:paraId="2B20F166"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 xml:space="preserve">Peserta tersebut tidak memenuhi syarat untuk melamar </w:t>
      </w:r>
      <w:r w:rsidR="00A40A66">
        <w:rPr>
          <w:rFonts w:ascii="Times New Roman" w:hAnsi="Times New Roman"/>
          <w:sz w:val="24"/>
          <w:szCs w:val="24"/>
        </w:rPr>
        <w:t>B</w:t>
      </w:r>
      <w:r w:rsidRPr="007148D3">
        <w:rPr>
          <w:rFonts w:ascii="Times New Roman" w:hAnsi="Times New Roman"/>
          <w:sz w:val="24"/>
          <w:szCs w:val="24"/>
        </w:rPr>
        <w:t xml:space="preserve">easiswa Australia Awards. </w:t>
      </w:r>
    </w:p>
    <w:p w14:paraId="29D9961F" w14:textId="77777777" w:rsidR="00540008" w:rsidRPr="007148D3" w:rsidRDefault="00540008" w:rsidP="00540008">
      <w:pPr>
        <w:spacing w:after="0" w:line="240" w:lineRule="auto"/>
        <w:ind w:left="720" w:hanging="720"/>
        <w:rPr>
          <w:rFonts w:ascii="Times New Roman" w:hAnsi="Times New Roman"/>
          <w:color w:val="C00000"/>
          <w:sz w:val="24"/>
          <w:szCs w:val="24"/>
        </w:rPr>
      </w:pPr>
    </w:p>
    <w:p w14:paraId="1B60E25B"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Apakah peserta akan mendapatkan sertifikat setelah selesai mengikuti ELTA?</w:t>
      </w:r>
    </w:p>
    <w:p w14:paraId="6ED86E49"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Ya, semua peserta akan mendapat sertifikat mengikuti program ELTA (C</w:t>
      </w:r>
      <w:r w:rsidRPr="007148D3">
        <w:rPr>
          <w:rFonts w:ascii="Times New Roman" w:hAnsi="Times New Roman"/>
          <w:i/>
          <w:sz w:val="24"/>
          <w:szCs w:val="24"/>
          <w:lang w:val="x-none"/>
        </w:rPr>
        <w:t xml:space="preserve">ertificate of </w:t>
      </w:r>
      <w:r w:rsidRPr="007148D3">
        <w:rPr>
          <w:rFonts w:ascii="Times New Roman" w:hAnsi="Times New Roman"/>
          <w:i/>
          <w:sz w:val="24"/>
          <w:szCs w:val="24"/>
        </w:rPr>
        <w:t>P</w:t>
      </w:r>
      <w:r w:rsidRPr="007148D3">
        <w:rPr>
          <w:rFonts w:ascii="Times New Roman" w:hAnsi="Times New Roman"/>
          <w:i/>
          <w:sz w:val="24"/>
          <w:szCs w:val="24"/>
          <w:lang w:val="x-none"/>
        </w:rPr>
        <w:t>articipation</w:t>
      </w:r>
      <w:r w:rsidRPr="007148D3">
        <w:rPr>
          <w:rFonts w:ascii="Times New Roman" w:hAnsi="Times New Roman"/>
          <w:sz w:val="24"/>
          <w:szCs w:val="24"/>
        </w:rPr>
        <w:t>).</w:t>
      </w:r>
    </w:p>
    <w:p w14:paraId="000BCD53" w14:textId="77777777" w:rsidR="00540008" w:rsidRPr="007148D3" w:rsidRDefault="00540008" w:rsidP="00540008">
      <w:pPr>
        <w:spacing w:after="0" w:line="240" w:lineRule="auto"/>
        <w:ind w:left="720" w:hanging="720"/>
        <w:rPr>
          <w:rFonts w:ascii="Times New Roman" w:hAnsi="Times New Roman"/>
          <w:color w:val="C00000"/>
          <w:sz w:val="24"/>
          <w:szCs w:val="24"/>
        </w:rPr>
      </w:pPr>
    </w:p>
    <w:p w14:paraId="5FD0A4B8"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 xml:space="preserve">Apakah ada fasilitas transportasi/akomodasi dari tempat tinggal ke lokasi Seleksi ELTA di masing-masing ibu kota provinsi bagi pelamar dari luar kota? </w:t>
      </w:r>
    </w:p>
    <w:p w14:paraId="624C1031"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Ada. Australia Awards menyediakan akomodasi dan transportasi darat, atau laut atau udara dengan sistem penggantian biaya (</w:t>
      </w:r>
      <w:r w:rsidRPr="007148D3">
        <w:rPr>
          <w:rFonts w:ascii="Times New Roman" w:hAnsi="Times New Roman"/>
          <w:i/>
          <w:sz w:val="24"/>
          <w:szCs w:val="24"/>
        </w:rPr>
        <w:t>reimbursement</w:t>
      </w:r>
      <w:r w:rsidRPr="007148D3">
        <w:rPr>
          <w:rFonts w:ascii="Times New Roman" w:hAnsi="Times New Roman"/>
          <w:sz w:val="24"/>
          <w:szCs w:val="24"/>
        </w:rPr>
        <w:t xml:space="preserve">) dengan ketentuan transportasi yang dipilih adalah yang paling ekonomis dan dengan rute langsung </w:t>
      </w:r>
      <w:r w:rsidR="00A40A66">
        <w:rPr>
          <w:rFonts w:ascii="Times New Roman" w:hAnsi="Times New Roman"/>
          <w:sz w:val="24"/>
          <w:szCs w:val="24"/>
        </w:rPr>
        <w:t>atau rute terdekat</w:t>
      </w:r>
      <w:r w:rsidRPr="007148D3">
        <w:rPr>
          <w:rFonts w:ascii="Times New Roman" w:hAnsi="Times New Roman"/>
          <w:sz w:val="24"/>
          <w:szCs w:val="24"/>
        </w:rPr>
        <w:t xml:space="preserve">.  Ketentuan lebih lanjut akan dijelaskan pada proses seleksi. </w:t>
      </w:r>
    </w:p>
    <w:p w14:paraId="1B161E1D" w14:textId="77777777" w:rsidR="00540008" w:rsidRPr="007148D3" w:rsidRDefault="00540008" w:rsidP="00540008">
      <w:pPr>
        <w:spacing w:after="0" w:line="240" w:lineRule="auto"/>
        <w:ind w:left="720" w:hanging="720"/>
        <w:rPr>
          <w:rFonts w:ascii="Times New Roman" w:hAnsi="Times New Roman"/>
          <w:sz w:val="24"/>
          <w:szCs w:val="24"/>
        </w:rPr>
      </w:pPr>
    </w:p>
    <w:p w14:paraId="3A8E111B"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 xml:space="preserve">Apakah ada fasilitas tambahan untuk peserta dengan disabilitas? </w:t>
      </w:r>
    </w:p>
    <w:p w14:paraId="77331917"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 xml:space="preserve">Ada bilamana diperlukan. Panitia akan menghubungi langsung peserta dengan disabilitas yang lolos seleksi untuk mendiskusikan lebih lanjut fasilitas tambahan yang diperlukan selama proses tes penempatan, wawancara ataupun saat mengikuti program ELTA. Mohon mengisi Formulir Disabilitas dengan sejelas-jelasnya. Ketentuan lebih lanjut akan dijelaskan pada proses seleksi. </w:t>
      </w:r>
    </w:p>
    <w:p w14:paraId="7E5670DA" w14:textId="77777777" w:rsidR="00540008" w:rsidRPr="007148D3" w:rsidRDefault="00540008" w:rsidP="00540008">
      <w:pPr>
        <w:spacing w:after="0" w:line="240" w:lineRule="auto"/>
        <w:ind w:left="720" w:hanging="720"/>
        <w:rPr>
          <w:rFonts w:ascii="Times New Roman" w:hAnsi="Times New Roman"/>
          <w:b/>
          <w:sz w:val="24"/>
          <w:szCs w:val="24"/>
        </w:rPr>
      </w:pPr>
    </w:p>
    <w:p w14:paraId="553451CE"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 xml:space="preserve">Apakah ada pengarahan yang diberikan berkaitan dengan tata cara melamar beasiswa Australia Awards? </w:t>
      </w:r>
    </w:p>
    <w:p w14:paraId="53333A5B"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 xml:space="preserve">J: </w:t>
      </w:r>
      <w:r w:rsidRPr="007148D3">
        <w:rPr>
          <w:rFonts w:ascii="Times New Roman" w:hAnsi="Times New Roman"/>
          <w:sz w:val="24"/>
          <w:szCs w:val="24"/>
        </w:rPr>
        <w:tab/>
        <w:t>Ada. Staf Australia Awards in Indonesia akan datang dari Jakarta untuk memberikan pengarahan kepada peserta ELTA dan Non-ELTA (umum) tentang tata cara melamar beasiswa. Waktu, lokasi dan tanggal kunjungan tersebut akan diumumkan kemudian.</w:t>
      </w:r>
    </w:p>
    <w:p w14:paraId="6F528BD3" w14:textId="77777777" w:rsidR="00540008" w:rsidRPr="007148D3" w:rsidRDefault="00540008" w:rsidP="00540008">
      <w:pPr>
        <w:spacing w:after="0" w:line="240" w:lineRule="auto"/>
        <w:ind w:left="720"/>
        <w:rPr>
          <w:rFonts w:ascii="Times New Roman" w:hAnsi="Times New Roman"/>
          <w:color w:val="1F497D"/>
          <w:sz w:val="24"/>
          <w:szCs w:val="24"/>
          <w:lang w:val="id-ID" w:eastAsia="id-ID"/>
        </w:rPr>
      </w:pPr>
    </w:p>
    <w:p w14:paraId="4CCB0487" w14:textId="77777777" w:rsidR="00540008" w:rsidRPr="007148D3" w:rsidRDefault="00540008" w:rsidP="00540008">
      <w:pPr>
        <w:spacing w:after="0" w:line="240" w:lineRule="auto"/>
        <w:rPr>
          <w:rFonts w:ascii="Times New Roman" w:hAnsi="Times New Roman"/>
          <w:b/>
          <w:sz w:val="24"/>
          <w:szCs w:val="24"/>
          <w:lang w:eastAsia="id-ID"/>
        </w:rPr>
      </w:pPr>
      <w:r w:rsidRPr="007148D3">
        <w:rPr>
          <w:rFonts w:ascii="Times New Roman" w:hAnsi="Times New Roman"/>
          <w:b/>
          <w:sz w:val="24"/>
          <w:szCs w:val="24"/>
          <w:lang w:eastAsia="id-ID"/>
        </w:rPr>
        <w:t>T:</w:t>
      </w:r>
      <w:r w:rsidRPr="007148D3">
        <w:rPr>
          <w:rFonts w:ascii="Times New Roman" w:hAnsi="Times New Roman"/>
          <w:b/>
          <w:sz w:val="24"/>
          <w:szCs w:val="24"/>
          <w:lang w:eastAsia="id-ID"/>
        </w:rPr>
        <w:tab/>
        <w:t>Apakah pengarahan tersebut terbuka untuk umum?</w:t>
      </w:r>
    </w:p>
    <w:p w14:paraId="23799805" w14:textId="77777777" w:rsidR="00540008" w:rsidRPr="000708AC" w:rsidRDefault="00540008" w:rsidP="00540008">
      <w:pPr>
        <w:spacing w:after="0" w:line="240" w:lineRule="auto"/>
        <w:ind w:left="720" w:hanging="720"/>
        <w:rPr>
          <w:rFonts w:ascii="Times New Roman" w:hAnsi="Times New Roman"/>
          <w:sz w:val="24"/>
          <w:szCs w:val="24"/>
          <w:lang w:eastAsia="id-ID"/>
        </w:rPr>
      </w:pPr>
      <w:r w:rsidRPr="007148D3">
        <w:rPr>
          <w:rFonts w:ascii="Times New Roman" w:hAnsi="Times New Roman"/>
          <w:sz w:val="24"/>
          <w:szCs w:val="24"/>
          <w:lang w:eastAsia="id-ID"/>
        </w:rPr>
        <w:t>J:</w:t>
      </w:r>
      <w:r w:rsidRPr="007148D3">
        <w:rPr>
          <w:rFonts w:ascii="Times New Roman" w:hAnsi="Times New Roman"/>
          <w:sz w:val="24"/>
          <w:szCs w:val="24"/>
          <w:lang w:eastAsia="id-ID"/>
        </w:rPr>
        <w:tab/>
      </w:r>
      <w:r w:rsidRPr="000708AC">
        <w:rPr>
          <w:rFonts w:ascii="Times New Roman" w:hAnsi="Times New Roman"/>
          <w:sz w:val="24"/>
          <w:szCs w:val="24"/>
          <w:lang w:eastAsia="id-ID"/>
        </w:rPr>
        <w:t>Ya. Pengarahan tersebut gratis dan bisa diikuti oleh siapa saja yang berminat melamar Australia Awards Scholarships.  Syarat utama mengikuti pengarahan:</w:t>
      </w:r>
    </w:p>
    <w:p w14:paraId="0AC9BDA7" w14:textId="77777777" w:rsidR="00540008" w:rsidRPr="000708AC" w:rsidRDefault="00540008" w:rsidP="00540008">
      <w:pPr>
        <w:numPr>
          <w:ilvl w:val="0"/>
          <w:numId w:val="2"/>
        </w:numPr>
        <w:spacing w:after="0" w:line="240" w:lineRule="auto"/>
        <w:rPr>
          <w:rFonts w:ascii="Times New Roman" w:hAnsi="Times New Roman"/>
          <w:sz w:val="24"/>
          <w:szCs w:val="24"/>
          <w:lang w:eastAsia="id-ID"/>
        </w:rPr>
      </w:pPr>
      <w:r w:rsidRPr="000708AC">
        <w:rPr>
          <w:rFonts w:ascii="Times New Roman" w:hAnsi="Times New Roman"/>
          <w:sz w:val="24"/>
          <w:szCs w:val="24"/>
          <w:lang w:eastAsia="id-ID"/>
        </w:rPr>
        <w:t>Telah memiliki IPK minimal 2.75,</w:t>
      </w:r>
    </w:p>
    <w:p w14:paraId="787D6E3B" w14:textId="77777777" w:rsidR="00540008" w:rsidRPr="000708AC" w:rsidRDefault="00540008" w:rsidP="00540008">
      <w:pPr>
        <w:numPr>
          <w:ilvl w:val="0"/>
          <w:numId w:val="2"/>
        </w:numPr>
        <w:spacing w:after="0" w:line="240" w:lineRule="auto"/>
        <w:rPr>
          <w:rFonts w:ascii="Times New Roman" w:hAnsi="Times New Roman"/>
          <w:sz w:val="24"/>
          <w:szCs w:val="24"/>
          <w:lang w:eastAsia="id-ID"/>
        </w:rPr>
      </w:pPr>
      <w:r w:rsidRPr="000708AC">
        <w:rPr>
          <w:rFonts w:ascii="Times New Roman" w:hAnsi="Times New Roman"/>
          <w:sz w:val="24"/>
          <w:szCs w:val="24"/>
          <w:lang w:eastAsia="id-ID"/>
        </w:rPr>
        <w:t xml:space="preserve">Telah memiliki nilai TOEFL minimal 500/IELTS minimal 5.0 yang didapat </w:t>
      </w:r>
      <w:r w:rsidR="00667B01" w:rsidRPr="000708AC">
        <w:rPr>
          <w:rFonts w:ascii="Times New Roman" w:hAnsi="Times New Roman"/>
          <w:sz w:val="24"/>
          <w:szCs w:val="24"/>
          <w:lang w:eastAsia="id-ID"/>
        </w:rPr>
        <w:t>sekurang-kurangnya dua tahun dihitung dari tanggal penutupan beasiswa (30 April)</w:t>
      </w:r>
    </w:p>
    <w:p w14:paraId="7EFAC0F8" w14:textId="77777777" w:rsidR="00540008" w:rsidRPr="007148D3" w:rsidRDefault="00540008" w:rsidP="00540008">
      <w:pPr>
        <w:spacing w:after="0" w:line="240" w:lineRule="auto"/>
        <w:ind w:left="720"/>
        <w:rPr>
          <w:rFonts w:ascii="Times New Roman" w:hAnsi="Times New Roman"/>
          <w:sz w:val="24"/>
          <w:szCs w:val="24"/>
        </w:rPr>
      </w:pPr>
      <w:r w:rsidRPr="000708AC">
        <w:rPr>
          <w:rFonts w:ascii="Times New Roman" w:hAnsi="Times New Roman"/>
          <w:sz w:val="24"/>
          <w:szCs w:val="24"/>
        </w:rPr>
        <w:t>Waktu, lokasi dan tanggal pasti kunjungan tersebut akan diumumkan kemudian.</w:t>
      </w:r>
    </w:p>
    <w:p w14:paraId="74C9EDE4" w14:textId="77777777" w:rsidR="00540008" w:rsidRPr="007148D3" w:rsidRDefault="00540008" w:rsidP="00540008">
      <w:pPr>
        <w:spacing w:after="0" w:line="240" w:lineRule="auto"/>
        <w:ind w:left="1440" w:hanging="720"/>
        <w:rPr>
          <w:rFonts w:ascii="Times New Roman" w:hAnsi="Times New Roman"/>
          <w:sz w:val="24"/>
          <w:szCs w:val="24"/>
        </w:rPr>
      </w:pPr>
    </w:p>
    <w:p w14:paraId="01B83127"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T:</w:t>
      </w:r>
      <w:r w:rsidRPr="007148D3">
        <w:rPr>
          <w:rFonts w:ascii="Times New Roman" w:hAnsi="Times New Roman"/>
          <w:b/>
          <w:sz w:val="24"/>
          <w:szCs w:val="24"/>
        </w:rPr>
        <w:tab/>
        <w:t xml:space="preserve">Apakah ada fasilitas transportasi/akomodasi yang disediakan bagi peserta dari luar kota tempat program ELTA dilaksanakan? </w:t>
      </w:r>
    </w:p>
    <w:p w14:paraId="1242593F"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Ada. Australia Awards menyediakan akomodasi dan transportasi darat, laut atau udara untuk tiket kelas ekonomi dengan sistem penggantian biaya (</w:t>
      </w:r>
      <w:r w:rsidRPr="007148D3">
        <w:rPr>
          <w:rFonts w:ascii="Times New Roman" w:hAnsi="Times New Roman"/>
          <w:i/>
          <w:sz w:val="24"/>
          <w:szCs w:val="24"/>
        </w:rPr>
        <w:t>reimburse</w:t>
      </w:r>
      <w:r w:rsidR="007216B2">
        <w:rPr>
          <w:rFonts w:ascii="Times New Roman" w:hAnsi="Times New Roman"/>
          <w:i/>
          <w:sz w:val="24"/>
          <w:szCs w:val="24"/>
        </w:rPr>
        <w:t>ment</w:t>
      </w:r>
      <w:r w:rsidRPr="007148D3">
        <w:rPr>
          <w:rFonts w:ascii="Times New Roman" w:hAnsi="Times New Roman"/>
          <w:sz w:val="24"/>
          <w:szCs w:val="24"/>
        </w:rPr>
        <w:t>).  Ketentuan lebih lanjut akan dijelaskan pada proses seleksi.</w:t>
      </w:r>
    </w:p>
    <w:p w14:paraId="16668295" w14:textId="77777777" w:rsidR="00540008" w:rsidRPr="007148D3" w:rsidRDefault="00540008" w:rsidP="00540008">
      <w:pPr>
        <w:spacing w:after="0" w:line="240" w:lineRule="auto"/>
        <w:ind w:left="720" w:hanging="720"/>
        <w:rPr>
          <w:rFonts w:ascii="Times New Roman" w:hAnsi="Times New Roman"/>
          <w:b/>
          <w:sz w:val="24"/>
          <w:szCs w:val="24"/>
        </w:rPr>
      </w:pPr>
    </w:p>
    <w:p w14:paraId="75AC5D8D" w14:textId="77777777" w:rsidR="00540008" w:rsidRPr="007148D3" w:rsidRDefault="00540008" w:rsidP="00540008">
      <w:pPr>
        <w:spacing w:after="0" w:line="240" w:lineRule="auto"/>
        <w:ind w:left="720" w:hanging="720"/>
        <w:rPr>
          <w:rFonts w:ascii="Times New Roman" w:hAnsi="Times New Roman"/>
          <w:b/>
          <w:sz w:val="24"/>
          <w:szCs w:val="24"/>
        </w:rPr>
      </w:pPr>
      <w:r w:rsidRPr="007148D3">
        <w:rPr>
          <w:rFonts w:ascii="Times New Roman" w:hAnsi="Times New Roman"/>
          <w:b/>
          <w:sz w:val="24"/>
          <w:szCs w:val="24"/>
        </w:rPr>
        <w:t xml:space="preserve">T: </w:t>
      </w:r>
      <w:r w:rsidRPr="007148D3">
        <w:rPr>
          <w:rFonts w:ascii="Times New Roman" w:hAnsi="Times New Roman"/>
          <w:b/>
          <w:sz w:val="24"/>
          <w:szCs w:val="24"/>
        </w:rPr>
        <w:tab/>
        <w:t>Apakah ‘lulusan program ELTA ‘ akan mendapat perlakuan khusus dalam melamar Australia Awards Scholarships?</w:t>
      </w:r>
    </w:p>
    <w:p w14:paraId="708DD8BD" w14:textId="77777777" w:rsidR="00540008" w:rsidRPr="007148D3" w:rsidRDefault="00540008" w:rsidP="00540008">
      <w:pPr>
        <w:spacing w:after="0" w:line="240" w:lineRule="auto"/>
        <w:ind w:left="720" w:hanging="720"/>
        <w:rPr>
          <w:rFonts w:ascii="Times New Roman" w:hAnsi="Times New Roman"/>
          <w:sz w:val="24"/>
          <w:szCs w:val="24"/>
        </w:rPr>
      </w:pPr>
      <w:r w:rsidRPr="007148D3">
        <w:rPr>
          <w:rFonts w:ascii="Times New Roman" w:hAnsi="Times New Roman"/>
          <w:sz w:val="24"/>
          <w:szCs w:val="24"/>
        </w:rPr>
        <w:t>J:</w:t>
      </w:r>
      <w:r w:rsidRPr="007148D3">
        <w:rPr>
          <w:rFonts w:ascii="Times New Roman" w:hAnsi="Times New Roman"/>
          <w:sz w:val="24"/>
          <w:szCs w:val="24"/>
        </w:rPr>
        <w:tab/>
        <w:t xml:space="preserve">Tidak. Semua pelamar beasiswa akan diperlakukan sama berdasarkan prinsip </w:t>
      </w:r>
      <w:r w:rsidRPr="007148D3">
        <w:rPr>
          <w:rFonts w:ascii="Times New Roman" w:hAnsi="Times New Roman"/>
          <w:sz w:val="24"/>
          <w:szCs w:val="24"/>
          <w:lang w:val="x-none"/>
        </w:rPr>
        <w:t>‘</w:t>
      </w:r>
      <w:r w:rsidRPr="007148D3">
        <w:rPr>
          <w:rFonts w:ascii="Times New Roman" w:hAnsi="Times New Roman"/>
          <w:i/>
          <w:sz w:val="24"/>
          <w:szCs w:val="24"/>
          <w:lang w:val="x-none"/>
        </w:rPr>
        <w:t>equity and merit</w:t>
      </w:r>
      <w:r w:rsidRPr="007148D3">
        <w:rPr>
          <w:rFonts w:ascii="Times New Roman" w:hAnsi="Times New Roman"/>
          <w:sz w:val="24"/>
          <w:szCs w:val="24"/>
          <w:lang w:val="x-none"/>
        </w:rPr>
        <w:t>’</w:t>
      </w:r>
      <w:r w:rsidRPr="007148D3">
        <w:rPr>
          <w:rFonts w:ascii="Times New Roman" w:hAnsi="Times New Roman"/>
          <w:sz w:val="24"/>
          <w:szCs w:val="24"/>
        </w:rPr>
        <w:t xml:space="preserve"> (secara adil berdasarkan kualitas/kemampuannya), namun semua lamaran beasiswa dari provinsi-provinsi tersebut akan dimasukkan ke dalam kategori </w:t>
      </w:r>
      <w:r w:rsidRPr="007148D3">
        <w:rPr>
          <w:rFonts w:ascii="Times New Roman" w:hAnsi="Times New Roman"/>
          <w:sz w:val="24"/>
          <w:szCs w:val="24"/>
          <w:lang w:val="x-none"/>
        </w:rPr>
        <w:t>‘</w:t>
      </w:r>
      <w:r w:rsidRPr="007148D3">
        <w:rPr>
          <w:rFonts w:ascii="Times New Roman" w:hAnsi="Times New Roman"/>
          <w:i/>
          <w:sz w:val="24"/>
          <w:szCs w:val="24"/>
          <w:lang w:val="x-none"/>
        </w:rPr>
        <w:t>Geographic Focus Area</w:t>
      </w:r>
      <w:r w:rsidRPr="007148D3">
        <w:rPr>
          <w:rFonts w:ascii="Times New Roman" w:hAnsi="Times New Roman"/>
          <w:i/>
          <w:sz w:val="24"/>
          <w:szCs w:val="24"/>
        </w:rPr>
        <w:t>s</w:t>
      </w:r>
      <w:r w:rsidRPr="007148D3">
        <w:rPr>
          <w:rFonts w:ascii="Times New Roman" w:hAnsi="Times New Roman"/>
          <w:sz w:val="24"/>
          <w:szCs w:val="24"/>
          <w:lang w:val="x-none"/>
        </w:rPr>
        <w:t>’</w:t>
      </w:r>
      <w:r w:rsidR="00BB70C3">
        <w:rPr>
          <w:rFonts w:ascii="Times New Roman" w:hAnsi="Times New Roman"/>
          <w:sz w:val="24"/>
          <w:szCs w:val="24"/>
        </w:rPr>
        <w:t xml:space="preserve">. </w:t>
      </w:r>
      <w:r w:rsidRPr="007148D3">
        <w:rPr>
          <w:rFonts w:ascii="Times New Roman" w:hAnsi="Times New Roman"/>
          <w:sz w:val="24"/>
          <w:szCs w:val="24"/>
        </w:rPr>
        <w:t xml:space="preserve"> </w:t>
      </w:r>
    </w:p>
    <w:p w14:paraId="0CC0C7DE" w14:textId="77777777" w:rsidR="00540008" w:rsidRPr="007148D3" w:rsidRDefault="00540008" w:rsidP="00540008">
      <w:pPr>
        <w:ind w:firstLine="720"/>
        <w:contextualSpacing/>
        <w:rPr>
          <w:rFonts w:ascii="Times New Roman" w:hAnsi="Times New Roman"/>
          <w:sz w:val="24"/>
          <w:szCs w:val="24"/>
          <w:highlight w:val="yellow"/>
          <w:lang w:eastAsia="id-ID"/>
        </w:rPr>
      </w:pPr>
    </w:p>
    <w:p w14:paraId="5AC05734" w14:textId="77777777" w:rsidR="00641EF5" w:rsidRDefault="00540008" w:rsidP="000708AC">
      <w:pPr>
        <w:ind w:firstLine="720"/>
        <w:contextualSpacing/>
        <w:rPr>
          <w:rFonts w:ascii="Times New Roman" w:hAnsi="Times New Roman"/>
          <w:b/>
          <w:sz w:val="24"/>
          <w:szCs w:val="24"/>
          <w:lang w:eastAsia="id-ID"/>
        </w:rPr>
      </w:pPr>
      <w:r w:rsidRPr="007148D3">
        <w:rPr>
          <w:rFonts w:ascii="Times New Roman" w:hAnsi="Times New Roman"/>
          <w:b/>
          <w:sz w:val="24"/>
          <w:szCs w:val="24"/>
          <w:lang w:eastAsia="id-ID"/>
        </w:rPr>
        <w:t xml:space="preserve">Pertanyaan tentang ELTA dapat dikirimkan melalui email </w:t>
      </w:r>
    </w:p>
    <w:p w14:paraId="1FDE51A4" w14:textId="77777777" w:rsidR="00641EF5" w:rsidRDefault="00641EF5" w:rsidP="000708AC">
      <w:pPr>
        <w:ind w:firstLine="720"/>
        <w:contextualSpacing/>
        <w:rPr>
          <w:rFonts w:ascii="Times New Roman" w:hAnsi="Times New Roman"/>
          <w:b/>
          <w:sz w:val="24"/>
          <w:szCs w:val="24"/>
          <w:lang w:eastAsia="id-ID"/>
        </w:rPr>
      </w:pPr>
    </w:p>
    <w:p w14:paraId="2EEEBBB3" w14:textId="77777777" w:rsidR="00641EF5" w:rsidRDefault="00641EF5" w:rsidP="000708AC">
      <w:pPr>
        <w:ind w:firstLine="720"/>
        <w:contextualSpacing/>
        <w:rPr>
          <w:rFonts w:ascii="Times New Roman" w:hAnsi="Times New Roman"/>
          <w:b/>
          <w:sz w:val="24"/>
          <w:szCs w:val="24"/>
          <w:lang w:eastAsia="id-ID"/>
        </w:rPr>
      </w:pPr>
      <w:r>
        <w:rPr>
          <w:rFonts w:ascii="Times New Roman" w:hAnsi="Times New Roman"/>
          <w:b/>
          <w:sz w:val="24"/>
          <w:szCs w:val="24"/>
          <w:lang w:eastAsia="id-ID"/>
        </w:rPr>
        <w:t>Judul Email : Pertanyaan ELTA 2021</w:t>
      </w:r>
    </w:p>
    <w:p w14:paraId="17A38192" w14:textId="77777777" w:rsidR="00394FAD" w:rsidRDefault="00641EF5" w:rsidP="000708AC">
      <w:pPr>
        <w:ind w:firstLine="720"/>
        <w:contextualSpacing/>
        <w:rPr>
          <w:rFonts w:ascii="Times New Roman" w:hAnsi="Times New Roman"/>
          <w:b/>
          <w:sz w:val="24"/>
          <w:szCs w:val="24"/>
          <w:lang w:eastAsia="id-ID"/>
        </w:rPr>
      </w:pPr>
      <w:r>
        <w:rPr>
          <w:rFonts w:ascii="Times New Roman" w:hAnsi="Times New Roman"/>
          <w:b/>
          <w:sz w:val="24"/>
          <w:szCs w:val="24"/>
          <w:lang w:eastAsia="id-ID"/>
        </w:rPr>
        <w:t xml:space="preserve">Alamat email: </w:t>
      </w:r>
      <w:r w:rsidR="00540008" w:rsidRPr="007148D3">
        <w:rPr>
          <w:rFonts w:ascii="Times New Roman" w:hAnsi="Times New Roman"/>
          <w:b/>
          <w:sz w:val="24"/>
          <w:szCs w:val="24"/>
          <w:lang w:eastAsia="id-ID"/>
        </w:rPr>
        <w:t xml:space="preserve"> </w:t>
      </w:r>
      <w:hyperlink r:id="rId7" w:history="1">
        <w:r w:rsidR="00540008" w:rsidRPr="007148D3">
          <w:rPr>
            <w:rFonts w:ascii="Times New Roman" w:hAnsi="Times New Roman"/>
            <w:b/>
            <w:color w:val="0000FF"/>
            <w:sz w:val="24"/>
            <w:szCs w:val="24"/>
            <w:u w:val="single"/>
            <w:lang w:eastAsia="id-ID"/>
          </w:rPr>
          <w:t>ELTA@ialf.edu</w:t>
        </w:r>
      </w:hyperlink>
      <w:r w:rsidR="00540008" w:rsidRPr="007148D3">
        <w:rPr>
          <w:rFonts w:ascii="Times New Roman" w:hAnsi="Times New Roman"/>
          <w:b/>
          <w:sz w:val="24"/>
          <w:szCs w:val="24"/>
          <w:lang w:eastAsia="id-ID"/>
        </w:rPr>
        <w:t xml:space="preserve">. </w:t>
      </w:r>
    </w:p>
    <w:p w14:paraId="76AE72B6" w14:textId="77777777" w:rsidR="00026BA4" w:rsidRDefault="00026BA4" w:rsidP="000708AC">
      <w:pPr>
        <w:ind w:firstLine="720"/>
        <w:contextualSpacing/>
        <w:rPr>
          <w:rFonts w:ascii="Times New Roman" w:hAnsi="Times New Roman"/>
          <w:b/>
          <w:sz w:val="24"/>
          <w:szCs w:val="24"/>
          <w:lang w:eastAsia="id-ID"/>
        </w:rPr>
      </w:pPr>
    </w:p>
    <w:p w14:paraId="1D73A48F" w14:textId="77777777" w:rsidR="00026BA4" w:rsidRDefault="00026BA4" w:rsidP="000708AC">
      <w:pPr>
        <w:ind w:firstLine="720"/>
        <w:contextualSpacing/>
        <w:rPr>
          <w:rFonts w:ascii="Times New Roman" w:hAnsi="Times New Roman"/>
          <w:b/>
          <w:sz w:val="24"/>
          <w:szCs w:val="24"/>
          <w:lang w:eastAsia="id-ID"/>
        </w:rPr>
      </w:pPr>
    </w:p>
    <w:p w14:paraId="787CBFE9" w14:textId="77777777" w:rsidR="00026BA4" w:rsidRDefault="00026BA4" w:rsidP="000708AC">
      <w:pPr>
        <w:ind w:firstLine="720"/>
        <w:contextualSpacing/>
        <w:rPr>
          <w:rFonts w:ascii="Times New Roman" w:hAnsi="Times New Roman"/>
          <w:b/>
          <w:sz w:val="24"/>
          <w:szCs w:val="24"/>
          <w:lang w:eastAsia="id-ID"/>
        </w:rPr>
      </w:pPr>
    </w:p>
    <w:sectPr w:rsidR="00026BA4" w:rsidSect="00BB70C3">
      <w:pgSz w:w="11907" w:h="16839" w:code="9"/>
      <w:pgMar w:top="1440"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D1121"/>
    <w:multiLevelType w:val="hybridMultilevel"/>
    <w:tmpl w:val="596E3E94"/>
    <w:lvl w:ilvl="0" w:tplc="0F7C8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DF73F0"/>
    <w:multiLevelType w:val="hybridMultilevel"/>
    <w:tmpl w:val="38A8D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7589B"/>
    <w:multiLevelType w:val="hybridMultilevel"/>
    <w:tmpl w:val="754C5B0E"/>
    <w:lvl w:ilvl="0" w:tplc="A9E2EB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31430"/>
    <w:multiLevelType w:val="hybridMultilevel"/>
    <w:tmpl w:val="6A9A1F30"/>
    <w:lvl w:ilvl="0" w:tplc="A70C03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A54E6B"/>
    <w:multiLevelType w:val="hybridMultilevel"/>
    <w:tmpl w:val="B6F4416A"/>
    <w:lvl w:ilvl="0" w:tplc="F6523EF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902738F"/>
    <w:multiLevelType w:val="hybridMultilevel"/>
    <w:tmpl w:val="F3FCC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18209D"/>
    <w:multiLevelType w:val="hybridMultilevel"/>
    <w:tmpl w:val="7556F1F4"/>
    <w:lvl w:ilvl="0" w:tplc="04210001">
      <w:start w:val="1"/>
      <w:numFmt w:val="bullet"/>
      <w:lvlText w:val=""/>
      <w:lvlJc w:val="left"/>
      <w:pPr>
        <w:ind w:left="1080" w:hanging="360"/>
      </w:pPr>
      <w:rPr>
        <w:rFonts w:ascii="Symbol" w:hAnsi="Symbol" w:hint="default"/>
      </w:rPr>
    </w:lvl>
    <w:lvl w:ilvl="1" w:tplc="B5A4FC86">
      <w:start w:val="1"/>
      <w:numFmt w:val="bullet"/>
      <w:lvlText w:val="-"/>
      <w:lvlJc w:val="left"/>
      <w:pPr>
        <w:ind w:left="1800" w:hanging="360"/>
      </w:pPr>
      <w:rPr>
        <w:rFonts w:ascii="Sitka Small" w:hAnsi="Sitka Small"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oNotTrackMoves/>
  <w:documentProtection w:edit="readOnly" w:enforcement="1" w:cryptProviderType="rsaAES" w:cryptAlgorithmClass="hash" w:cryptAlgorithmType="typeAny" w:cryptAlgorithmSid="14" w:cryptSpinCount="100000" w:hash="tBbK39kpH87KZck/yn+8rFpqqewLc4QCeN6mYgGbwYKBQRDyLMxiwLC/YAKXugm1mqJdiSqzZCC8ouFZIOr6YQ==" w:salt="gtxgMQz2vU0Sy2/Q7Gef5w=="/>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0008"/>
    <w:rsid w:val="0000076D"/>
    <w:rsid w:val="00010DF1"/>
    <w:rsid w:val="00010E26"/>
    <w:rsid w:val="000123D9"/>
    <w:rsid w:val="00015B82"/>
    <w:rsid w:val="000164E3"/>
    <w:rsid w:val="00022CC6"/>
    <w:rsid w:val="00024840"/>
    <w:rsid w:val="0002501C"/>
    <w:rsid w:val="00025200"/>
    <w:rsid w:val="00026AE2"/>
    <w:rsid w:val="00026BA4"/>
    <w:rsid w:val="00045F58"/>
    <w:rsid w:val="0005703C"/>
    <w:rsid w:val="00060CF0"/>
    <w:rsid w:val="000708AC"/>
    <w:rsid w:val="000861B0"/>
    <w:rsid w:val="00091968"/>
    <w:rsid w:val="00094421"/>
    <w:rsid w:val="000A200F"/>
    <w:rsid w:val="000C329C"/>
    <w:rsid w:val="000C3B7D"/>
    <w:rsid w:val="000C4B84"/>
    <w:rsid w:val="000D094F"/>
    <w:rsid w:val="000E50CF"/>
    <w:rsid w:val="000E6E3F"/>
    <w:rsid w:val="000F27BF"/>
    <w:rsid w:val="000F3244"/>
    <w:rsid w:val="000F674D"/>
    <w:rsid w:val="000F68B2"/>
    <w:rsid w:val="00100F44"/>
    <w:rsid w:val="00103722"/>
    <w:rsid w:val="0010392B"/>
    <w:rsid w:val="001150F3"/>
    <w:rsid w:val="001239A1"/>
    <w:rsid w:val="00124772"/>
    <w:rsid w:val="001301C5"/>
    <w:rsid w:val="00132135"/>
    <w:rsid w:val="00133B0A"/>
    <w:rsid w:val="00134B03"/>
    <w:rsid w:val="001400CC"/>
    <w:rsid w:val="00144BC1"/>
    <w:rsid w:val="00145FCC"/>
    <w:rsid w:val="00146C6A"/>
    <w:rsid w:val="00151F1D"/>
    <w:rsid w:val="00163D38"/>
    <w:rsid w:val="0017163E"/>
    <w:rsid w:val="00175412"/>
    <w:rsid w:val="00181B45"/>
    <w:rsid w:val="00182D8B"/>
    <w:rsid w:val="00193BC9"/>
    <w:rsid w:val="00197902"/>
    <w:rsid w:val="00197E1F"/>
    <w:rsid w:val="001A3317"/>
    <w:rsid w:val="001D180F"/>
    <w:rsid w:val="001D1BF8"/>
    <w:rsid w:val="001D5837"/>
    <w:rsid w:val="001F4DB1"/>
    <w:rsid w:val="001F5797"/>
    <w:rsid w:val="002024A7"/>
    <w:rsid w:val="00206141"/>
    <w:rsid w:val="002246A2"/>
    <w:rsid w:val="002246E9"/>
    <w:rsid w:val="002305AD"/>
    <w:rsid w:val="00237BC5"/>
    <w:rsid w:val="0024401F"/>
    <w:rsid w:val="002612F7"/>
    <w:rsid w:val="0026299D"/>
    <w:rsid w:val="00270531"/>
    <w:rsid w:val="00271677"/>
    <w:rsid w:val="00276882"/>
    <w:rsid w:val="002804BD"/>
    <w:rsid w:val="002835C5"/>
    <w:rsid w:val="00297C7B"/>
    <w:rsid w:val="002A2266"/>
    <w:rsid w:val="002A415D"/>
    <w:rsid w:val="002A7ACB"/>
    <w:rsid w:val="002B688D"/>
    <w:rsid w:val="002C0A9F"/>
    <w:rsid w:val="002C52B8"/>
    <w:rsid w:val="002C5651"/>
    <w:rsid w:val="002E0C59"/>
    <w:rsid w:val="002E58C5"/>
    <w:rsid w:val="002F0D1F"/>
    <w:rsid w:val="002F646A"/>
    <w:rsid w:val="00300CA4"/>
    <w:rsid w:val="00322181"/>
    <w:rsid w:val="00327E73"/>
    <w:rsid w:val="0033415E"/>
    <w:rsid w:val="00334DBE"/>
    <w:rsid w:val="00337D1E"/>
    <w:rsid w:val="003645A6"/>
    <w:rsid w:val="003646ED"/>
    <w:rsid w:val="00373999"/>
    <w:rsid w:val="00383144"/>
    <w:rsid w:val="00383F74"/>
    <w:rsid w:val="00384C40"/>
    <w:rsid w:val="00386637"/>
    <w:rsid w:val="00390088"/>
    <w:rsid w:val="00392163"/>
    <w:rsid w:val="0039283E"/>
    <w:rsid w:val="00393881"/>
    <w:rsid w:val="0039399C"/>
    <w:rsid w:val="00394FAD"/>
    <w:rsid w:val="003968FC"/>
    <w:rsid w:val="003B4845"/>
    <w:rsid w:val="003B5B3B"/>
    <w:rsid w:val="003C20AE"/>
    <w:rsid w:val="003C25D5"/>
    <w:rsid w:val="003D3033"/>
    <w:rsid w:val="003D3FC6"/>
    <w:rsid w:val="003E7477"/>
    <w:rsid w:val="003F1CCB"/>
    <w:rsid w:val="003F236D"/>
    <w:rsid w:val="003F6E8E"/>
    <w:rsid w:val="00400412"/>
    <w:rsid w:val="00400665"/>
    <w:rsid w:val="0040404D"/>
    <w:rsid w:val="00415AAA"/>
    <w:rsid w:val="00416F43"/>
    <w:rsid w:val="00434D6A"/>
    <w:rsid w:val="0044256C"/>
    <w:rsid w:val="0044655C"/>
    <w:rsid w:val="00450B1B"/>
    <w:rsid w:val="00451823"/>
    <w:rsid w:val="00457B4E"/>
    <w:rsid w:val="00463B71"/>
    <w:rsid w:val="00463FA6"/>
    <w:rsid w:val="00474DBE"/>
    <w:rsid w:val="0047647A"/>
    <w:rsid w:val="0048370F"/>
    <w:rsid w:val="00483E54"/>
    <w:rsid w:val="00492A10"/>
    <w:rsid w:val="004964D1"/>
    <w:rsid w:val="004A54AD"/>
    <w:rsid w:val="004A5B45"/>
    <w:rsid w:val="004B6846"/>
    <w:rsid w:val="004B7BE7"/>
    <w:rsid w:val="004C51C8"/>
    <w:rsid w:val="004C5774"/>
    <w:rsid w:val="004C5BBF"/>
    <w:rsid w:val="004D35D1"/>
    <w:rsid w:val="004D5B6D"/>
    <w:rsid w:val="004D5F38"/>
    <w:rsid w:val="004E67B9"/>
    <w:rsid w:val="004F1640"/>
    <w:rsid w:val="004F275A"/>
    <w:rsid w:val="004F53D3"/>
    <w:rsid w:val="00505A0F"/>
    <w:rsid w:val="005107B5"/>
    <w:rsid w:val="00512CD2"/>
    <w:rsid w:val="0051448E"/>
    <w:rsid w:val="005174D1"/>
    <w:rsid w:val="00517715"/>
    <w:rsid w:val="00520C5F"/>
    <w:rsid w:val="00525CEB"/>
    <w:rsid w:val="005354A3"/>
    <w:rsid w:val="00537CC4"/>
    <w:rsid w:val="00540008"/>
    <w:rsid w:val="00541115"/>
    <w:rsid w:val="00543131"/>
    <w:rsid w:val="00544E06"/>
    <w:rsid w:val="00547328"/>
    <w:rsid w:val="00547D9B"/>
    <w:rsid w:val="00553627"/>
    <w:rsid w:val="00553C74"/>
    <w:rsid w:val="005614B7"/>
    <w:rsid w:val="00562F7C"/>
    <w:rsid w:val="00566DC5"/>
    <w:rsid w:val="00570F3D"/>
    <w:rsid w:val="005727AB"/>
    <w:rsid w:val="005909E0"/>
    <w:rsid w:val="005929CA"/>
    <w:rsid w:val="00596C90"/>
    <w:rsid w:val="005973E3"/>
    <w:rsid w:val="005A7952"/>
    <w:rsid w:val="005B3F99"/>
    <w:rsid w:val="005B73F6"/>
    <w:rsid w:val="005C0DCC"/>
    <w:rsid w:val="005D3C47"/>
    <w:rsid w:val="005D5B4A"/>
    <w:rsid w:val="005D76A7"/>
    <w:rsid w:val="005E150C"/>
    <w:rsid w:val="005E3DA7"/>
    <w:rsid w:val="005E7047"/>
    <w:rsid w:val="005F2729"/>
    <w:rsid w:val="00603289"/>
    <w:rsid w:val="00604F4D"/>
    <w:rsid w:val="00610F45"/>
    <w:rsid w:val="006116ED"/>
    <w:rsid w:val="00617EB4"/>
    <w:rsid w:val="00622DCB"/>
    <w:rsid w:val="006330F9"/>
    <w:rsid w:val="0063388B"/>
    <w:rsid w:val="00634021"/>
    <w:rsid w:val="00641EF5"/>
    <w:rsid w:val="0064217D"/>
    <w:rsid w:val="00643276"/>
    <w:rsid w:val="006551C1"/>
    <w:rsid w:val="00655D6A"/>
    <w:rsid w:val="00664B53"/>
    <w:rsid w:val="00666B2B"/>
    <w:rsid w:val="00667B01"/>
    <w:rsid w:val="0067032C"/>
    <w:rsid w:val="00672B32"/>
    <w:rsid w:val="00673647"/>
    <w:rsid w:val="00686ED8"/>
    <w:rsid w:val="00691EDE"/>
    <w:rsid w:val="0069539E"/>
    <w:rsid w:val="006974E2"/>
    <w:rsid w:val="006A0C29"/>
    <w:rsid w:val="006A55AE"/>
    <w:rsid w:val="006A72AE"/>
    <w:rsid w:val="006B16EF"/>
    <w:rsid w:val="006B2E21"/>
    <w:rsid w:val="006B6357"/>
    <w:rsid w:val="006E5019"/>
    <w:rsid w:val="006F459D"/>
    <w:rsid w:val="006F58B1"/>
    <w:rsid w:val="006F5DA7"/>
    <w:rsid w:val="0070447F"/>
    <w:rsid w:val="00710287"/>
    <w:rsid w:val="007147C2"/>
    <w:rsid w:val="007148D3"/>
    <w:rsid w:val="007158E4"/>
    <w:rsid w:val="0071765D"/>
    <w:rsid w:val="007216B2"/>
    <w:rsid w:val="00722BD0"/>
    <w:rsid w:val="00733602"/>
    <w:rsid w:val="007409A8"/>
    <w:rsid w:val="007539D3"/>
    <w:rsid w:val="007549EE"/>
    <w:rsid w:val="00755114"/>
    <w:rsid w:val="00756807"/>
    <w:rsid w:val="00756817"/>
    <w:rsid w:val="00766410"/>
    <w:rsid w:val="007728E6"/>
    <w:rsid w:val="0077492D"/>
    <w:rsid w:val="0077738F"/>
    <w:rsid w:val="00784B13"/>
    <w:rsid w:val="00786790"/>
    <w:rsid w:val="007957B9"/>
    <w:rsid w:val="00797600"/>
    <w:rsid w:val="007A32DC"/>
    <w:rsid w:val="007A4611"/>
    <w:rsid w:val="007B2552"/>
    <w:rsid w:val="007B7F4F"/>
    <w:rsid w:val="007D2073"/>
    <w:rsid w:val="007E2DD1"/>
    <w:rsid w:val="007F2042"/>
    <w:rsid w:val="007F3E77"/>
    <w:rsid w:val="007F3EF7"/>
    <w:rsid w:val="007F3F1A"/>
    <w:rsid w:val="0080246D"/>
    <w:rsid w:val="00802DF5"/>
    <w:rsid w:val="00803FF4"/>
    <w:rsid w:val="008106BE"/>
    <w:rsid w:val="00811C2F"/>
    <w:rsid w:val="008129A8"/>
    <w:rsid w:val="008157B7"/>
    <w:rsid w:val="00820E42"/>
    <w:rsid w:val="00824801"/>
    <w:rsid w:val="00825A8F"/>
    <w:rsid w:val="00826C26"/>
    <w:rsid w:val="008332D6"/>
    <w:rsid w:val="00833B59"/>
    <w:rsid w:val="008374E1"/>
    <w:rsid w:val="00843820"/>
    <w:rsid w:val="00856187"/>
    <w:rsid w:val="00861D23"/>
    <w:rsid w:val="00862DB0"/>
    <w:rsid w:val="0086797B"/>
    <w:rsid w:val="00873104"/>
    <w:rsid w:val="008835BE"/>
    <w:rsid w:val="00890733"/>
    <w:rsid w:val="008C7A40"/>
    <w:rsid w:val="008D5168"/>
    <w:rsid w:val="008E4827"/>
    <w:rsid w:val="008E7663"/>
    <w:rsid w:val="008F02F1"/>
    <w:rsid w:val="00904F9E"/>
    <w:rsid w:val="00912E41"/>
    <w:rsid w:val="0093293F"/>
    <w:rsid w:val="00937B7A"/>
    <w:rsid w:val="00944616"/>
    <w:rsid w:val="00946987"/>
    <w:rsid w:val="00952655"/>
    <w:rsid w:val="00956FBE"/>
    <w:rsid w:val="0096379F"/>
    <w:rsid w:val="00963F42"/>
    <w:rsid w:val="009824DB"/>
    <w:rsid w:val="009842E0"/>
    <w:rsid w:val="00985F75"/>
    <w:rsid w:val="00993377"/>
    <w:rsid w:val="00995724"/>
    <w:rsid w:val="009A2689"/>
    <w:rsid w:val="009A2774"/>
    <w:rsid w:val="009B65C6"/>
    <w:rsid w:val="009C14C7"/>
    <w:rsid w:val="009D13B6"/>
    <w:rsid w:val="009D5D00"/>
    <w:rsid w:val="009E2A0E"/>
    <w:rsid w:val="009E2FFF"/>
    <w:rsid w:val="009F22AE"/>
    <w:rsid w:val="00A00C46"/>
    <w:rsid w:val="00A03C5D"/>
    <w:rsid w:val="00A1478F"/>
    <w:rsid w:val="00A14FD0"/>
    <w:rsid w:val="00A165E0"/>
    <w:rsid w:val="00A33408"/>
    <w:rsid w:val="00A34830"/>
    <w:rsid w:val="00A40A66"/>
    <w:rsid w:val="00A41BE4"/>
    <w:rsid w:val="00A4207F"/>
    <w:rsid w:val="00A47BBD"/>
    <w:rsid w:val="00A51CCC"/>
    <w:rsid w:val="00A606C1"/>
    <w:rsid w:val="00A60E05"/>
    <w:rsid w:val="00A64201"/>
    <w:rsid w:val="00A6516A"/>
    <w:rsid w:val="00A65D28"/>
    <w:rsid w:val="00A6697F"/>
    <w:rsid w:val="00A80474"/>
    <w:rsid w:val="00A823DA"/>
    <w:rsid w:val="00A8246F"/>
    <w:rsid w:val="00AA1883"/>
    <w:rsid w:val="00AA43BF"/>
    <w:rsid w:val="00AA7EF5"/>
    <w:rsid w:val="00AB6165"/>
    <w:rsid w:val="00AC2DAA"/>
    <w:rsid w:val="00AC323E"/>
    <w:rsid w:val="00AC529A"/>
    <w:rsid w:val="00AD34E2"/>
    <w:rsid w:val="00AD4FEA"/>
    <w:rsid w:val="00AD66EC"/>
    <w:rsid w:val="00AE34EF"/>
    <w:rsid w:val="00AE55AF"/>
    <w:rsid w:val="00AE7C58"/>
    <w:rsid w:val="00AF33C5"/>
    <w:rsid w:val="00B00650"/>
    <w:rsid w:val="00B01D81"/>
    <w:rsid w:val="00B0580D"/>
    <w:rsid w:val="00B06F13"/>
    <w:rsid w:val="00B1224C"/>
    <w:rsid w:val="00B221BA"/>
    <w:rsid w:val="00B25985"/>
    <w:rsid w:val="00B30990"/>
    <w:rsid w:val="00B31304"/>
    <w:rsid w:val="00B31B87"/>
    <w:rsid w:val="00B31DB4"/>
    <w:rsid w:val="00B3429C"/>
    <w:rsid w:val="00B34A08"/>
    <w:rsid w:val="00B35306"/>
    <w:rsid w:val="00B36577"/>
    <w:rsid w:val="00B4080B"/>
    <w:rsid w:val="00B40854"/>
    <w:rsid w:val="00B44BCE"/>
    <w:rsid w:val="00B469F6"/>
    <w:rsid w:val="00B51A03"/>
    <w:rsid w:val="00B5313E"/>
    <w:rsid w:val="00B54DF6"/>
    <w:rsid w:val="00B54F00"/>
    <w:rsid w:val="00B64D06"/>
    <w:rsid w:val="00B707E7"/>
    <w:rsid w:val="00B73AE6"/>
    <w:rsid w:val="00B73F81"/>
    <w:rsid w:val="00B7696A"/>
    <w:rsid w:val="00B85EEC"/>
    <w:rsid w:val="00B92510"/>
    <w:rsid w:val="00B94B09"/>
    <w:rsid w:val="00B9665F"/>
    <w:rsid w:val="00BA34A9"/>
    <w:rsid w:val="00BB0824"/>
    <w:rsid w:val="00BB6930"/>
    <w:rsid w:val="00BB70C3"/>
    <w:rsid w:val="00BC03B2"/>
    <w:rsid w:val="00BC18C2"/>
    <w:rsid w:val="00BC276D"/>
    <w:rsid w:val="00BC447A"/>
    <w:rsid w:val="00BC7DD5"/>
    <w:rsid w:val="00BD3725"/>
    <w:rsid w:val="00BE0446"/>
    <w:rsid w:val="00BE11E0"/>
    <w:rsid w:val="00BE20B0"/>
    <w:rsid w:val="00BE59F3"/>
    <w:rsid w:val="00BF1DCB"/>
    <w:rsid w:val="00C0022E"/>
    <w:rsid w:val="00C00F6C"/>
    <w:rsid w:val="00C0323C"/>
    <w:rsid w:val="00C07671"/>
    <w:rsid w:val="00C1093B"/>
    <w:rsid w:val="00C16814"/>
    <w:rsid w:val="00C21D5C"/>
    <w:rsid w:val="00C30B16"/>
    <w:rsid w:val="00C35CAC"/>
    <w:rsid w:val="00C36689"/>
    <w:rsid w:val="00C413BC"/>
    <w:rsid w:val="00C41705"/>
    <w:rsid w:val="00C43FBF"/>
    <w:rsid w:val="00C45B62"/>
    <w:rsid w:val="00C54638"/>
    <w:rsid w:val="00C55E7E"/>
    <w:rsid w:val="00C56817"/>
    <w:rsid w:val="00C91363"/>
    <w:rsid w:val="00C91735"/>
    <w:rsid w:val="00C93ACB"/>
    <w:rsid w:val="00C953C3"/>
    <w:rsid w:val="00CA577C"/>
    <w:rsid w:val="00CA5F6A"/>
    <w:rsid w:val="00CB5A7E"/>
    <w:rsid w:val="00CB5BC9"/>
    <w:rsid w:val="00CC7D98"/>
    <w:rsid w:val="00CD0D0B"/>
    <w:rsid w:val="00CD6657"/>
    <w:rsid w:val="00CF570A"/>
    <w:rsid w:val="00D03E21"/>
    <w:rsid w:val="00D15530"/>
    <w:rsid w:val="00D17D34"/>
    <w:rsid w:val="00D32300"/>
    <w:rsid w:val="00D369A0"/>
    <w:rsid w:val="00D41E5F"/>
    <w:rsid w:val="00D45688"/>
    <w:rsid w:val="00D52E85"/>
    <w:rsid w:val="00D57508"/>
    <w:rsid w:val="00D60A20"/>
    <w:rsid w:val="00D65778"/>
    <w:rsid w:val="00D72CBE"/>
    <w:rsid w:val="00D73395"/>
    <w:rsid w:val="00D838EA"/>
    <w:rsid w:val="00D92E68"/>
    <w:rsid w:val="00D95DF6"/>
    <w:rsid w:val="00DA5642"/>
    <w:rsid w:val="00DA613C"/>
    <w:rsid w:val="00DB310C"/>
    <w:rsid w:val="00DB34AA"/>
    <w:rsid w:val="00DB414C"/>
    <w:rsid w:val="00DB7F03"/>
    <w:rsid w:val="00DC1CCB"/>
    <w:rsid w:val="00DC5720"/>
    <w:rsid w:val="00DC684D"/>
    <w:rsid w:val="00DD1623"/>
    <w:rsid w:val="00DD33AB"/>
    <w:rsid w:val="00DE753C"/>
    <w:rsid w:val="00DF120D"/>
    <w:rsid w:val="00DF7C74"/>
    <w:rsid w:val="00E03EFC"/>
    <w:rsid w:val="00E12D27"/>
    <w:rsid w:val="00E243E8"/>
    <w:rsid w:val="00E35DD2"/>
    <w:rsid w:val="00E37811"/>
    <w:rsid w:val="00E37A37"/>
    <w:rsid w:val="00E41EAE"/>
    <w:rsid w:val="00E45AC5"/>
    <w:rsid w:val="00E714AC"/>
    <w:rsid w:val="00E73E98"/>
    <w:rsid w:val="00E8085C"/>
    <w:rsid w:val="00E8115E"/>
    <w:rsid w:val="00E94004"/>
    <w:rsid w:val="00EA0C66"/>
    <w:rsid w:val="00EA16D6"/>
    <w:rsid w:val="00EA7EDA"/>
    <w:rsid w:val="00EB1D5E"/>
    <w:rsid w:val="00EC450B"/>
    <w:rsid w:val="00EC5054"/>
    <w:rsid w:val="00EC7940"/>
    <w:rsid w:val="00ED1DFB"/>
    <w:rsid w:val="00ED52F7"/>
    <w:rsid w:val="00EE48B4"/>
    <w:rsid w:val="00EF2F0F"/>
    <w:rsid w:val="00EF503C"/>
    <w:rsid w:val="00F02B2B"/>
    <w:rsid w:val="00F04681"/>
    <w:rsid w:val="00F1191B"/>
    <w:rsid w:val="00F12F77"/>
    <w:rsid w:val="00F13857"/>
    <w:rsid w:val="00F14728"/>
    <w:rsid w:val="00F208CB"/>
    <w:rsid w:val="00F23232"/>
    <w:rsid w:val="00F25D3E"/>
    <w:rsid w:val="00F37726"/>
    <w:rsid w:val="00F472C5"/>
    <w:rsid w:val="00F55C79"/>
    <w:rsid w:val="00F55ECC"/>
    <w:rsid w:val="00F56155"/>
    <w:rsid w:val="00F57FA6"/>
    <w:rsid w:val="00F64394"/>
    <w:rsid w:val="00F7470F"/>
    <w:rsid w:val="00F86706"/>
    <w:rsid w:val="00F95EB9"/>
    <w:rsid w:val="00FA0230"/>
    <w:rsid w:val="00FA55AA"/>
    <w:rsid w:val="00FA7241"/>
    <w:rsid w:val="00FB34B6"/>
    <w:rsid w:val="00FB3860"/>
    <w:rsid w:val="00FB3C8C"/>
    <w:rsid w:val="00FB4212"/>
    <w:rsid w:val="00FC1A14"/>
    <w:rsid w:val="00FD0D6B"/>
    <w:rsid w:val="00FD4C25"/>
    <w:rsid w:val="00FE359F"/>
    <w:rsid w:val="00FF7C2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614C"/>
  <w15:docId w15:val="{CD29A210-E9A7-4F76-A846-CA69E80F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7FA6"/>
    <w:rPr>
      <w:color w:val="0000FF"/>
      <w:u w:val="single"/>
    </w:rPr>
  </w:style>
  <w:style w:type="character" w:styleId="UnresolvedMention">
    <w:name w:val="Unresolved Mention"/>
    <w:uiPriority w:val="99"/>
    <w:semiHidden/>
    <w:unhideWhenUsed/>
    <w:rsid w:val="00F57FA6"/>
    <w:rPr>
      <w:color w:val="808080"/>
      <w:shd w:val="clear" w:color="auto" w:fill="E6E6E6"/>
    </w:rPr>
  </w:style>
  <w:style w:type="character" w:styleId="CommentReference">
    <w:name w:val="annotation reference"/>
    <w:uiPriority w:val="99"/>
    <w:semiHidden/>
    <w:unhideWhenUsed/>
    <w:rsid w:val="00C56817"/>
    <w:rPr>
      <w:sz w:val="16"/>
      <w:szCs w:val="16"/>
    </w:rPr>
  </w:style>
  <w:style w:type="paragraph" w:styleId="CommentText">
    <w:name w:val="annotation text"/>
    <w:basedOn w:val="Normal"/>
    <w:link w:val="CommentTextChar"/>
    <w:uiPriority w:val="99"/>
    <w:semiHidden/>
    <w:unhideWhenUsed/>
    <w:rsid w:val="00C56817"/>
    <w:rPr>
      <w:sz w:val="20"/>
      <w:szCs w:val="20"/>
    </w:rPr>
  </w:style>
  <w:style w:type="character" w:customStyle="1" w:styleId="CommentTextChar">
    <w:name w:val="Comment Text Char"/>
    <w:link w:val="CommentText"/>
    <w:uiPriority w:val="99"/>
    <w:semiHidden/>
    <w:rsid w:val="00C56817"/>
    <w:rPr>
      <w:lang w:val="en-US" w:eastAsia="en-US"/>
    </w:rPr>
  </w:style>
  <w:style w:type="paragraph" w:styleId="CommentSubject">
    <w:name w:val="annotation subject"/>
    <w:basedOn w:val="CommentText"/>
    <w:next w:val="CommentText"/>
    <w:link w:val="CommentSubjectChar"/>
    <w:uiPriority w:val="99"/>
    <w:semiHidden/>
    <w:unhideWhenUsed/>
    <w:rsid w:val="00C56817"/>
    <w:rPr>
      <w:b/>
      <w:bCs/>
    </w:rPr>
  </w:style>
  <w:style w:type="character" w:customStyle="1" w:styleId="CommentSubjectChar">
    <w:name w:val="Comment Subject Char"/>
    <w:link w:val="CommentSubject"/>
    <w:uiPriority w:val="99"/>
    <w:semiHidden/>
    <w:rsid w:val="00C56817"/>
    <w:rPr>
      <w:b/>
      <w:bCs/>
      <w:lang w:val="en-US" w:eastAsia="en-US"/>
    </w:rPr>
  </w:style>
  <w:style w:type="paragraph" w:styleId="BalloonText">
    <w:name w:val="Balloon Text"/>
    <w:basedOn w:val="Normal"/>
    <w:link w:val="BalloonTextChar"/>
    <w:uiPriority w:val="99"/>
    <w:semiHidden/>
    <w:unhideWhenUsed/>
    <w:rsid w:val="00C5681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56817"/>
    <w:rPr>
      <w:rFonts w:ascii="Segoe UI" w:hAnsi="Segoe UI" w:cs="Segoe UI"/>
      <w:sz w:val="18"/>
      <w:szCs w:val="18"/>
      <w:lang w:val="en-US" w:eastAsia="en-US"/>
    </w:rPr>
  </w:style>
  <w:style w:type="paragraph" w:styleId="Revision">
    <w:name w:val="Revision"/>
    <w:hidden/>
    <w:uiPriority w:val="99"/>
    <w:semiHidden/>
    <w:rsid w:val="00D6577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LTA@ialf.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5A047-4276-45DA-BB5D-4C1281CC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2127</Words>
  <Characters>12126</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14225</CharactersWithSpaces>
  <SharedDoc>false</SharedDoc>
  <HLinks>
    <vt:vector size="12" baseType="variant">
      <vt:variant>
        <vt:i4>2359304</vt:i4>
      </vt:variant>
      <vt:variant>
        <vt:i4>3</vt:i4>
      </vt:variant>
      <vt:variant>
        <vt:i4>0</vt:i4>
      </vt:variant>
      <vt:variant>
        <vt:i4>5</vt:i4>
      </vt:variant>
      <vt:variant>
        <vt:lpwstr>mailto:ELTA@ialf.edu</vt:lpwstr>
      </vt:variant>
      <vt:variant>
        <vt:lpwstr/>
      </vt:variant>
      <vt:variant>
        <vt:i4>786505</vt:i4>
      </vt:variant>
      <vt:variant>
        <vt:i4>0</vt:i4>
      </vt:variant>
      <vt:variant>
        <vt:i4>0</vt:i4>
      </vt:variant>
      <vt:variant>
        <vt:i4>5</vt:i4>
      </vt:variant>
      <vt:variant>
        <vt:lpwstr>https://www.cognitoforms.com/AustraliaAwardsInIndonesia1/ELTA2021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MIS</cp:lastModifiedBy>
  <cp:revision>2</cp:revision>
  <cp:lastPrinted>2021-03-17T02:40:00Z</cp:lastPrinted>
  <dcterms:created xsi:type="dcterms:W3CDTF">2021-03-17T02:41:00Z</dcterms:created>
  <dcterms:modified xsi:type="dcterms:W3CDTF">2021-03-17T02:41:00Z</dcterms:modified>
</cp:coreProperties>
</file>